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F" w:rsidRPr="00766AD3" w:rsidRDefault="008844D8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Pr="00766AD3">
        <w:rPr>
          <w:rFonts w:ascii="Liberation Serif" w:hAnsi="Liberation Serif" w:cs="Liberation Serif"/>
          <w:b/>
          <w:szCs w:val="24"/>
        </w:rPr>
        <w:t xml:space="preserve"> ЗА 201</w:t>
      </w:r>
      <w:r w:rsidR="00F45FEF" w:rsidRPr="00766AD3">
        <w:rPr>
          <w:rFonts w:ascii="Liberation Serif" w:hAnsi="Liberation Serif" w:cs="Liberation Serif"/>
          <w:b/>
          <w:szCs w:val="24"/>
        </w:rPr>
        <w:t>9</w:t>
      </w:r>
      <w:r w:rsidR="00BB3A5F" w:rsidRPr="00766AD3">
        <w:rPr>
          <w:rFonts w:ascii="Liberation Serif" w:hAnsi="Liberation Serif" w:cs="Liberation Serif"/>
          <w:b/>
          <w:szCs w:val="24"/>
        </w:rPr>
        <w:t xml:space="preserve"> ГОД</w:t>
      </w:r>
    </w:p>
    <w:p w:rsidR="00BB3A5F" w:rsidRPr="00766AD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766AD3" w:rsidRDefault="00BB3A5F" w:rsidP="00BB3A5F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p w:rsidR="00BB3A5F" w:rsidRPr="00766AD3" w:rsidRDefault="00BB3A5F" w:rsidP="00BB3A5F">
      <w:pPr>
        <w:pStyle w:val="a4"/>
        <w:ind w:left="360"/>
        <w:jc w:val="left"/>
        <w:rPr>
          <w:rFonts w:ascii="Liberation Serif" w:hAnsi="Liberation Serif" w:cs="Liberation Serif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t>Муниципальное автономное образовательное учреждение дополнительного образования  Муниципального образования город Ирбит «Детско-юношеская спортивная школа»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F4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F45FEF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t>МАОУ ДО «Ирбитская ДЮСШ»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t>Восточный управленческий округ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Муниципальное образование город Ирбит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 xml:space="preserve">Свердловская область, город Ирбит, улица </w:t>
            </w:r>
            <w:proofErr w:type="spellStart"/>
            <w:r>
              <w:t>Азева</w:t>
            </w:r>
            <w:proofErr w:type="spellEnd"/>
            <w:r>
              <w:t>, дом № 12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 xml:space="preserve">623856, Свердловская область, город Ирбит, улица </w:t>
            </w:r>
            <w:proofErr w:type="spellStart"/>
            <w:r>
              <w:t>Азева</w:t>
            </w:r>
            <w:proofErr w:type="spellEnd"/>
            <w:r>
              <w:t>, дом № 12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8 (343) 6-45-91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Pr="002F6EDF" w:rsidRDefault="00D8002D" w:rsidP="002F6EDF">
            <w:pPr>
              <w:pStyle w:val="a4"/>
              <w:jc w:val="left"/>
            </w:pPr>
            <w:hyperlink r:id="rId9" w:history="1">
              <w:r w:rsidR="002F6EDF" w:rsidRPr="008D6DF0">
                <w:rPr>
                  <w:rStyle w:val="ab"/>
                  <w:lang w:val="en-US"/>
                </w:rPr>
                <w:t>irbitsporthkola@rambler.ru</w:t>
              </w:r>
            </w:hyperlink>
            <w:r w:rsidR="002F6EDF">
              <w:t xml:space="preserve"> 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Pr="00D2167D" w:rsidRDefault="002F6EDF" w:rsidP="002F6EDF">
            <w:pPr>
              <w:pStyle w:val="a4"/>
              <w:jc w:val="left"/>
            </w:pPr>
            <w:proofErr w:type="spellStart"/>
            <w:r>
              <w:t>Дюсш-ирбит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 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Муниципальное образование город Ирбит,</w:t>
            </w:r>
          </w:p>
          <w:p w:rsidR="002F6EDF" w:rsidRDefault="002F6EDF" w:rsidP="002F6EDF">
            <w:pPr>
              <w:pStyle w:val="a4"/>
              <w:jc w:val="left"/>
            </w:pPr>
            <w:r>
              <w:t xml:space="preserve">Управление образованием Муниципального образования город Ирбит 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 w:rsidP="00171DA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право ведения образовательной деятельности для организаций, реализующих программы дополнительного образования 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E75744">
            <w:pPr>
              <w:pStyle w:val="a4"/>
              <w:jc w:val="left"/>
            </w:pPr>
            <w:r>
              <w:t xml:space="preserve">Дата выдачи </w:t>
            </w:r>
            <w:r w:rsidR="00E75744">
              <w:t>27 октября 2016</w:t>
            </w:r>
            <w:r>
              <w:t xml:space="preserve"> года, </w:t>
            </w:r>
            <w:proofErr w:type="gramStart"/>
            <w:r>
              <w:t>регистрационный</w:t>
            </w:r>
            <w:proofErr w:type="gramEnd"/>
            <w:r>
              <w:t xml:space="preserve"> № </w:t>
            </w:r>
            <w:r w:rsidR="00E75744">
              <w:t>19107</w:t>
            </w:r>
            <w:r>
              <w:t>, бессрочно.</w:t>
            </w:r>
            <w:bookmarkStart w:id="0" w:name="_GoBack"/>
            <w:bookmarkEnd w:id="0"/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медицинской  деятельности 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Нет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 xml:space="preserve">Виды спорта: лёгкая атлетика, борьба самбо, дзюдо, </w:t>
            </w:r>
            <w:proofErr w:type="gramStart"/>
            <w:r>
              <w:t>джиу – джитсу</w:t>
            </w:r>
            <w:proofErr w:type="gramEnd"/>
            <w:r>
              <w:t>, волейбол, футбол, хоккей, спортивная гимнастика, спортивная аэробика, лыжные гонки, баскетбол, пауэрлифтинг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Шевчук Пётр Николаевич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 w:rsidP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 И 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-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766AD3">
              <w:rPr>
                <w:rFonts w:ascii="Liberation Serif" w:hAnsi="Liberation Serif" w:cs="Liberation Serif"/>
                <w:szCs w:val="24"/>
              </w:rPr>
              <w:t>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-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 xml:space="preserve">По учебно-воспитательной работе: Волкова Ольга Юрьевна, главный бухгалтер </w:t>
            </w:r>
            <w:proofErr w:type="spellStart"/>
            <w:r>
              <w:t>Булдакова</w:t>
            </w:r>
            <w:proofErr w:type="spellEnd"/>
            <w:r>
              <w:t xml:space="preserve"> Галина Владимировна</w:t>
            </w:r>
          </w:p>
        </w:tc>
      </w:tr>
      <w:tr w:rsidR="002F6ED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Pr="00766AD3" w:rsidRDefault="002F6ED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lastRenderedPageBreak/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proofErr w:type="spellEnd"/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DF" w:rsidRDefault="002F6EDF" w:rsidP="002F6EDF">
            <w:pPr>
              <w:pStyle w:val="a4"/>
              <w:jc w:val="left"/>
            </w:pPr>
            <w:r>
              <w:t>-</w:t>
            </w: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Default="00BB3A5F" w:rsidP="00BB3A5F">
      <w:pPr>
        <w:rPr>
          <w:rFonts w:ascii="Liberation Serif" w:hAnsi="Liberation Serif" w:cs="Liberation Serif"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</w:p>
    <w:p w:rsidR="002F6EDF" w:rsidRDefault="002F6EDF" w:rsidP="002F6EDF">
      <w:pPr>
        <w:jc w:val="both"/>
        <w:rPr>
          <w:sz w:val="24"/>
        </w:rPr>
      </w:pPr>
      <w:r>
        <w:rPr>
          <w:sz w:val="24"/>
        </w:rPr>
        <w:t xml:space="preserve">Год образования: 25 октября 1945 года  </w:t>
      </w:r>
      <w:r w:rsidRPr="00E61457">
        <w:rPr>
          <w:sz w:val="24"/>
        </w:rPr>
        <w:t xml:space="preserve">«В целях подготовки  физически крепких, выносливых юношей и девушек … на базе школы № 1 в городе Ирбите 25 октября 1945 года была открыта детская спортивная школа с отделением лёгкой атлетики и спортивной гимнастики, рассчитанная на контингент учащихся в 200 человек». Количество занимающихся детей возросло с 200 до 1000, педагогов увеличилось с 8 до 26, расширилась и улучшилась материальная база. </w:t>
      </w:r>
    </w:p>
    <w:p w:rsidR="002F6EDF" w:rsidRPr="00E61457" w:rsidRDefault="002F6EDF" w:rsidP="002F6EDF">
      <w:pPr>
        <w:jc w:val="both"/>
        <w:rPr>
          <w:sz w:val="24"/>
        </w:rPr>
      </w:pPr>
      <w:proofErr w:type="gramStart"/>
      <w:r>
        <w:rPr>
          <w:sz w:val="24"/>
        </w:rPr>
        <w:t>В МАОУ ДО «Ирбитская ДЮСШ» реализуются дополнительные общеобразовательные программы по</w:t>
      </w:r>
      <w:r w:rsidRPr="00E61457">
        <w:rPr>
          <w:sz w:val="24"/>
        </w:rPr>
        <w:t xml:space="preserve"> видам спорта:</w:t>
      </w:r>
      <w:r w:rsidRPr="00E61457">
        <w:t xml:space="preserve"> </w:t>
      </w:r>
      <w:r w:rsidRPr="00E61457">
        <w:rPr>
          <w:sz w:val="24"/>
        </w:rPr>
        <w:t>легкая атлетика, самбо, дзюдо, джиу-джитсу, волейбол, футбол, хоккей, спортивная гимнастика, сп</w:t>
      </w:r>
      <w:r>
        <w:rPr>
          <w:sz w:val="24"/>
        </w:rPr>
        <w:t>ортивная аэробика, лыжные гонки, баскетбол, пауэрлифтинг.</w:t>
      </w:r>
      <w:proofErr w:type="gramEnd"/>
    </w:p>
    <w:p w:rsidR="002F6EDF" w:rsidRPr="00766AD3" w:rsidRDefault="002F6EDF" w:rsidP="002F6EDF">
      <w:pPr>
        <w:rPr>
          <w:rFonts w:ascii="Liberation Serif" w:hAnsi="Liberation Serif" w:cs="Liberation Serif"/>
          <w:b/>
          <w:sz w:val="24"/>
          <w:szCs w:val="24"/>
        </w:rPr>
      </w:pPr>
      <w:r w:rsidRPr="00E61457">
        <w:rPr>
          <w:sz w:val="24"/>
        </w:rPr>
        <w:t>В 201</w:t>
      </w:r>
      <w:r>
        <w:rPr>
          <w:sz w:val="24"/>
        </w:rPr>
        <w:t>9</w:t>
      </w:r>
      <w:r w:rsidRPr="00E61457">
        <w:rPr>
          <w:sz w:val="24"/>
        </w:rPr>
        <w:t xml:space="preserve"> году школа отметила сво</w:t>
      </w:r>
      <w:r>
        <w:rPr>
          <w:sz w:val="24"/>
        </w:rPr>
        <w:t>ю</w:t>
      </w:r>
      <w:r w:rsidRPr="00E61457">
        <w:rPr>
          <w:sz w:val="24"/>
        </w:rPr>
        <w:t xml:space="preserve"> </w:t>
      </w:r>
      <w:r>
        <w:rPr>
          <w:sz w:val="24"/>
        </w:rPr>
        <w:t xml:space="preserve">74-ю годовщину. За этот </w:t>
      </w:r>
      <w:r w:rsidRPr="00E61457">
        <w:rPr>
          <w:sz w:val="24"/>
        </w:rPr>
        <w:t xml:space="preserve">период в ДЮСШ подготовлено </w:t>
      </w:r>
      <w:r>
        <w:rPr>
          <w:sz w:val="24"/>
        </w:rPr>
        <w:t>38</w:t>
      </w:r>
      <w:r w:rsidRPr="00E61457">
        <w:rPr>
          <w:sz w:val="24"/>
        </w:rPr>
        <w:t xml:space="preserve"> Мастеров спорта, </w:t>
      </w:r>
      <w:r>
        <w:rPr>
          <w:sz w:val="24"/>
        </w:rPr>
        <w:t xml:space="preserve">65 кандидатов </w:t>
      </w:r>
      <w:r w:rsidRPr="00E61457">
        <w:rPr>
          <w:sz w:val="24"/>
        </w:rPr>
        <w:t xml:space="preserve"> в мастера спорта, более </w:t>
      </w:r>
      <w:r>
        <w:rPr>
          <w:sz w:val="24"/>
        </w:rPr>
        <w:t>100</w:t>
      </w:r>
      <w:r w:rsidRPr="00E61457">
        <w:rPr>
          <w:sz w:val="24"/>
        </w:rPr>
        <w:t xml:space="preserve"> спортсменов первого спортивного разряда и около 1000 спортсменов массовых разрядов</w:t>
      </w:r>
      <w:r>
        <w:rPr>
          <w:sz w:val="24"/>
        </w:rPr>
        <w:t>.</w:t>
      </w: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134"/>
        <w:gridCol w:w="1134"/>
        <w:gridCol w:w="1276"/>
        <w:gridCol w:w="1276"/>
        <w:gridCol w:w="3969"/>
      </w:tblGrid>
      <w:tr w:rsidR="00F45FEF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занимающихся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2016</w:t>
            </w:r>
            <w:r w:rsidR="00617BAB"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2017</w:t>
            </w:r>
            <w:r w:rsidR="00617BAB"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2F6EDF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</w:t>
            </w:r>
            <w:r w:rsidR="00F45FEF" w:rsidRPr="00766AD3">
              <w:rPr>
                <w:rFonts w:ascii="Liberation Serif" w:hAnsi="Liberation Serif" w:cs="Liberation Serif"/>
                <w:b/>
              </w:rPr>
              <w:t>18</w:t>
            </w:r>
            <w:r w:rsidR="00617BAB">
              <w:rPr>
                <w:rFonts w:ascii="Liberation Serif" w:hAnsi="Liberation Serif" w:cs="Liberation Serif"/>
                <w:b/>
              </w:rPr>
              <w:t xml:space="preserve"> </w:t>
            </w:r>
            <w:r w:rsidR="00F45FEF"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</w:t>
            </w:r>
            <w:r w:rsidR="00B328F4" w:rsidRPr="00766AD3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AB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F45FEF" w:rsidRPr="00766AD3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  <w:proofErr w:type="gramEnd"/>
          </w:p>
        </w:tc>
      </w:tr>
      <w:tr w:rsidR="00BE2FBE" w:rsidRPr="00766AD3" w:rsidTr="00D275C0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E2FBE" w:rsidRPr="00766AD3" w:rsidRDefault="00353905" w:rsidP="00BE2FBE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Контингент</w:t>
            </w:r>
            <w:r w:rsidR="00BE2FBE" w:rsidRPr="00766AD3">
              <w:rPr>
                <w:rFonts w:ascii="Liberation Serif" w:hAnsi="Liberation Serif" w:cs="Liberation Serif"/>
                <w:b/>
              </w:rPr>
              <w:t xml:space="preserve"> спортивной подготовки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0508" w:rsidRPr="00766AD3" w:rsidRDefault="0083050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в спортивно-оздоровительных группах </w:t>
            </w:r>
            <w:proofErr w:type="gramEnd"/>
          </w:p>
          <w:p w:rsidR="00830508" w:rsidRPr="00766AD3" w:rsidRDefault="0083050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</w:rPr>
              <w:t xml:space="preserve">(в рамках физкультурно-спортивной работы </w:t>
            </w:r>
            <w:proofErr w:type="gramEnd"/>
          </w:p>
          <w:p w:rsidR="00830508" w:rsidRPr="00766AD3" w:rsidRDefault="0083050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 населением)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0508" w:rsidRPr="00766AD3" w:rsidRDefault="00830508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начальной подготовки,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НП-1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0508" w:rsidRPr="00766AD3" w:rsidRDefault="00830508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тренировочном этапе,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ТЭ-1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ТЭ-4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0508" w:rsidRPr="00766AD3" w:rsidRDefault="00830508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83186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83186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ССМ-1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30508" w:rsidRPr="00766AD3" w:rsidRDefault="0083050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этапе высшего спортивного мастерства (весь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83050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Всего занимающихся по программам спортивной подготовки (в том числе в рамках спортивно-оздоровительной работы)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30508" w:rsidRPr="00766AD3" w:rsidRDefault="00830508" w:rsidP="006410B8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</w:tr>
      <w:tr w:rsidR="00D275C0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275C0" w:rsidRPr="00766AD3" w:rsidRDefault="00D275C0" w:rsidP="00353905">
            <w:pPr>
              <w:pStyle w:val="a4"/>
              <w:jc w:val="lef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353905" w:rsidRPr="00766AD3" w:rsidTr="002967F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53905" w:rsidRPr="00766AD3" w:rsidRDefault="002967FA" w:rsidP="002967FA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Контингент</w:t>
            </w:r>
            <w:r w:rsidR="00353905" w:rsidRPr="00766AD3">
              <w:rPr>
                <w:rFonts w:ascii="Liberation Serif" w:hAnsi="Liberation Serif" w:cs="Liberation Serif"/>
                <w:b/>
              </w:rPr>
              <w:t xml:space="preserve"> </w:t>
            </w:r>
            <w:proofErr w:type="gramStart"/>
            <w:r w:rsidR="00353905" w:rsidRPr="00766AD3">
              <w:rPr>
                <w:rFonts w:ascii="Liberation Serif" w:hAnsi="Liberation Serif" w:cs="Liberation Serif"/>
                <w:b/>
              </w:rPr>
              <w:t>обучающихся</w:t>
            </w:r>
            <w:proofErr w:type="gramEnd"/>
            <w:r w:rsidR="00353905" w:rsidRPr="00766AD3">
              <w:rPr>
                <w:rFonts w:ascii="Liberation Serif" w:hAnsi="Liberation Serif" w:cs="Liberation Serif"/>
                <w:b/>
              </w:rPr>
              <w:t xml:space="preserve"> </w:t>
            </w:r>
            <w:r w:rsidR="00D275C0" w:rsidRPr="00766AD3">
              <w:rPr>
                <w:rFonts w:ascii="Liberation Serif" w:hAnsi="Liberation Serif" w:cs="Liberation Serif"/>
                <w:b/>
              </w:rPr>
              <w:t>по</w:t>
            </w:r>
            <w:r w:rsidR="00353905" w:rsidRPr="00766AD3">
              <w:rPr>
                <w:rFonts w:ascii="Liberation Serif" w:hAnsi="Liberation Serif" w:cs="Liberation Serif"/>
                <w:b/>
              </w:rPr>
              <w:t xml:space="preserve"> </w:t>
            </w:r>
            <w:r w:rsidR="00D275C0" w:rsidRPr="00766AD3">
              <w:rPr>
                <w:rFonts w:ascii="Liberation Serif" w:hAnsi="Liberation Serif" w:cs="Liberation Serif"/>
                <w:b/>
              </w:rPr>
              <w:t xml:space="preserve">общеобразовательным программам в области физической культуры и спорта: </w:t>
            </w:r>
            <w:r w:rsidR="00353905" w:rsidRPr="00766AD3">
              <w:rPr>
                <w:rFonts w:ascii="Liberation Serif" w:hAnsi="Liberation Serif" w:cs="Liberation Serif"/>
                <w:b/>
              </w:rPr>
              <w:t>дополнительны</w:t>
            </w:r>
            <w:r w:rsidR="00D275C0" w:rsidRPr="00766AD3">
              <w:rPr>
                <w:rFonts w:ascii="Liberation Serif" w:hAnsi="Liberation Serif" w:cs="Liberation Serif"/>
                <w:b/>
              </w:rPr>
              <w:t>м</w:t>
            </w:r>
            <w:r w:rsidR="00353905" w:rsidRPr="00766AD3">
              <w:rPr>
                <w:rFonts w:ascii="Liberation Serif" w:hAnsi="Liberation Serif" w:cs="Liberation Serif"/>
                <w:b/>
              </w:rPr>
              <w:t xml:space="preserve"> </w:t>
            </w:r>
            <w:r w:rsidR="00D275C0" w:rsidRPr="00766AD3">
              <w:rPr>
                <w:rFonts w:ascii="Liberation Serif" w:hAnsi="Liberation Serif" w:cs="Liberation Serif"/>
                <w:b/>
              </w:rPr>
              <w:t xml:space="preserve">общеразвивающим (СОГ) и </w:t>
            </w:r>
            <w:r w:rsidR="00353905" w:rsidRPr="00766AD3">
              <w:rPr>
                <w:rFonts w:ascii="Liberation Serif" w:hAnsi="Liberation Serif" w:cs="Liberation Serif"/>
                <w:b/>
              </w:rPr>
              <w:t>предпрофессиональны</w:t>
            </w:r>
            <w:r w:rsidR="00D275C0" w:rsidRPr="00766AD3">
              <w:rPr>
                <w:rFonts w:ascii="Liberation Serif" w:hAnsi="Liberation Serif" w:cs="Liberation Serif"/>
                <w:b/>
              </w:rPr>
              <w:t>м</w:t>
            </w:r>
            <w:r w:rsidR="00353905" w:rsidRPr="00766AD3">
              <w:rPr>
                <w:rFonts w:ascii="Liberation Serif" w:hAnsi="Liberation Serif" w:cs="Liberation Serif"/>
                <w:b/>
              </w:rPr>
              <w:t xml:space="preserve"> программа</w:t>
            </w:r>
            <w:r w:rsidR="00D275C0" w:rsidRPr="00766AD3">
              <w:rPr>
                <w:rFonts w:ascii="Liberation Serif" w:hAnsi="Liberation Serif" w:cs="Liberation Serif"/>
                <w:b/>
              </w:rPr>
              <w:t>м</w:t>
            </w:r>
            <w:r w:rsidR="00353905" w:rsidRPr="00766AD3">
              <w:rPr>
                <w:rFonts w:ascii="Liberation Serif" w:hAnsi="Liberation Serif" w:cs="Liberation Serif"/>
                <w:b/>
              </w:rPr>
              <w:t xml:space="preserve"> (в соответствии с приказом </w:t>
            </w:r>
            <w:proofErr w:type="spellStart"/>
            <w:r w:rsidR="00353905" w:rsidRPr="00766AD3">
              <w:rPr>
                <w:rFonts w:ascii="Liberation Serif" w:hAnsi="Liberation Serif" w:cs="Liberation Serif"/>
                <w:b/>
              </w:rPr>
              <w:t>Минспорта</w:t>
            </w:r>
            <w:proofErr w:type="spellEnd"/>
            <w:r w:rsidR="00353905" w:rsidRPr="00766AD3">
              <w:rPr>
                <w:rFonts w:ascii="Liberation Serif" w:hAnsi="Liberation Serif" w:cs="Liberation Serif"/>
                <w:b/>
              </w:rPr>
              <w:t xml:space="preserve"> России №</w:t>
            </w:r>
            <w:r w:rsidR="00D275C0" w:rsidRPr="00766AD3"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939)</w:t>
            </w:r>
          </w:p>
        </w:tc>
      </w:tr>
      <w:tr w:rsidR="002F6EDF" w:rsidRPr="00766AD3" w:rsidTr="002967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2F6EDF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107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6410B8" w:rsidP="002F6ED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введения системы персонифицированного финансирования</w:t>
            </w:r>
          </w:p>
        </w:tc>
      </w:tr>
      <w:tr w:rsidR="002F6EDF" w:rsidRPr="00766AD3" w:rsidTr="002967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2F6EDF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базовом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632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591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2F6EDF" w:rsidP="002F6ED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t>Увеличение за счёт выполнения учащимися  спортивных разрядов</w:t>
            </w:r>
          </w:p>
        </w:tc>
      </w:tr>
      <w:tr w:rsidR="002F6EDF" w:rsidRPr="00766AD3" w:rsidTr="002967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2F6EDF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на углубленном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322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Default="002F6EDF" w:rsidP="002F6EDF">
            <w:pPr>
              <w:pStyle w:val="a4"/>
            </w:pPr>
            <w:r>
              <w:t>362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2F6EDF" w:rsidP="002F6ED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EDF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введения системы учета сертификатов (система персонифицированного дополнительного образования)</w:t>
            </w:r>
          </w:p>
        </w:tc>
      </w:tr>
      <w:tr w:rsidR="002F6EDF" w:rsidRPr="00766AD3" w:rsidTr="002967FA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Всего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обучающихся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по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Default="00EA5378" w:rsidP="00EA5378">
            <w:pPr>
              <w:pStyle w:val="a4"/>
            </w:pPr>
            <w: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Default="00EA5378" w:rsidP="00EA5378">
            <w:pPr>
              <w:pStyle w:val="a4"/>
            </w:pPr>
            <w: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Default="00EA5378" w:rsidP="00EA5378">
            <w:pPr>
              <w:pStyle w:val="a4"/>
            </w:pPr>
            <w:r>
              <w:t>1061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Default="00EA5378" w:rsidP="00EA5378">
            <w:pPr>
              <w:pStyle w:val="a4"/>
            </w:pPr>
            <w:r>
              <w:t>1047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Pr="00766AD3" w:rsidRDefault="006410B8" w:rsidP="00EA537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2F6EDF" w:rsidRPr="00766AD3" w:rsidRDefault="00EA5378" w:rsidP="00EA537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Введение системы персонифицированного дополнительного образования</w:t>
            </w:r>
          </w:p>
        </w:tc>
      </w:tr>
      <w:tr w:rsidR="002F6EDF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ОБЩИЙ КОНТИНГЕНТ ОРГАНИЗАЦИИ (спорт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.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+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о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>бщеобразовательные)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Default="00830508" w:rsidP="002F6EDF">
            <w:pPr>
              <w:pStyle w:val="a4"/>
            </w:pPr>
            <w: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Default="00830508" w:rsidP="002F6EDF">
            <w:pPr>
              <w:pStyle w:val="a4"/>
            </w:pPr>
            <w: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Default="00830508" w:rsidP="002F6EDF">
            <w:pPr>
              <w:pStyle w:val="a4"/>
            </w:pPr>
            <w:r>
              <w:t>1061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Default="00EA5378" w:rsidP="00EA5378">
            <w:pPr>
              <w:pStyle w:val="a4"/>
            </w:pPr>
            <w:r>
              <w:t>1047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6410B8" w:rsidP="00EA537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Введение системы персонифицированного дополнительного образования</w:t>
            </w:r>
          </w:p>
        </w:tc>
      </w:tr>
      <w:tr w:rsidR="002F6EDF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2967FA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EDF" w:rsidRPr="00766AD3" w:rsidRDefault="002F6ED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A5378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5378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770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836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Pr="00766AD3" w:rsidRDefault="006410B8" w:rsidP="00EA537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5378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введения системы персонифицированного финансирования</w:t>
            </w:r>
          </w:p>
        </w:tc>
      </w:tr>
      <w:tr w:rsidR="00EA5378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5378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от 5 до 18 лет (17 полных лет по состоянию на </w:t>
            </w:r>
            <w:r w:rsidRPr="00766AD3">
              <w:rPr>
                <w:rFonts w:ascii="Liberation Serif" w:hAnsi="Liberation Serif" w:cs="Liberation Serif"/>
              </w:rPr>
              <w:lastRenderedPageBreak/>
              <w:t xml:space="preserve">31.12.2019)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lastRenderedPageBreak/>
              <w:t>861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687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1027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Pr="00766AD3" w:rsidRDefault="006410B8" w:rsidP="00EA537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5378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за счет реализации </w:t>
            </w:r>
            <w:r>
              <w:rPr>
                <w:rFonts w:ascii="Liberation Serif" w:hAnsi="Liberation Serif" w:cs="Liberation Serif"/>
              </w:rPr>
              <w:lastRenderedPageBreak/>
              <w:t>программ по видам спорта: баскетбол, пауэрлифтинг</w:t>
            </w:r>
          </w:p>
        </w:tc>
      </w:tr>
      <w:tr w:rsidR="00EA5378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5378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Default="00EA5378" w:rsidP="00EA5378">
            <w:pPr>
              <w:pStyle w:val="a4"/>
            </w:pPr>
            <w:r>
              <w:t>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5378" w:rsidRPr="00766AD3" w:rsidRDefault="00EA5378" w:rsidP="00EA537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5378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Введение системы персонифицированного дополнительного образования</w:t>
            </w:r>
          </w:p>
        </w:tc>
      </w:tr>
      <w:tr w:rsidR="00EA537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78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DB5CC7">
            <w:pPr>
              <w:pStyle w:val="a4"/>
            </w:pPr>
            <w: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DB5CC7">
            <w:pPr>
              <w:pStyle w:val="a4"/>
            </w:pPr>
            <w: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DB5CC7">
            <w:pPr>
              <w:pStyle w:val="a4"/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Default="00EA5378" w:rsidP="00DB5CC7">
            <w:pPr>
              <w:pStyle w:val="a4"/>
            </w:pPr>
            <w: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6410B8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учащихся на отделении женского футбола</w:t>
            </w:r>
          </w:p>
        </w:tc>
      </w:tr>
      <w:tr w:rsidR="00EA5378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78" w:rsidRPr="00766AD3" w:rsidRDefault="00EA5378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78" w:rsidRPr="00766AD3" w:rsidRDefault="00DB5CC7" w:rsidP="00DB5CC7">
            <w:pPr>
              <w:pStyle w:val="a4"/>
              <w:tabs>
                <w:tab w:val="left" w:pos="1740"/>
                <w:tab w:val="center" w:pos="1876"/>
              </w:tabs>
              <w:jc w:val="left"/>
              <w:rPr>
                <w:rFonts w:ascii="Liberation Serif" w:hAnsi="Liberation Serif" w:cs="Liberation Serif"/>
              </w:rPr>
            </w:pPr>
            <w:r>
              <w:t>ДЮСШ не оказывает услугу в освоении дополнительных программ  этой категории населения</w:t>
            </w:r>
          </w:p>
        </w:tc>
      </w:tr>
      <w:tr w:rsidR="00DB5CC7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Pr="00DB5CC7" w:rsidRDefault="00DB5CC7" w:rsidP="00DB5CC7">
            <w:pPr>
              <w:pStyle w:val="a4"/>
              <w:rPr>
                <w:sz w:val="22"/>
                <w:szCs w:val="22"/>
              </w:rPr>
            </w:pPr>
            <w:r w:rsidRPr="00DB5CC7">
              <w:rPr>
                <w:szCs w:val="22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полных, неблагополучных семей – 55 чел.</w:t>
            </w:r>
          </w:p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 - 57 чел.</w:t>
            </w:r>
          </w:p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Дети-сироты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–</w:t>
            </w: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 чел.</w:t>
            </w:r>
          </w:p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–</w:t>
            </w: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5 чел.</w:t>
            </w:r>
          </w:p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 </w:t>
            </w: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– 7 чел.</w:t>
            </w:r>
          </w:p>
        </w:tc>
      </w:tr>
      <w:tr w:rsidR="00DB5CC7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766AD3">
              <w:rPr>
                <w:rFonts w:ascii="Liberation Serif" w:hAnsi="Liberation Serif" w:cs="Liberation Serif"/>
                <w:u w:val="single"/>
              </w:rPr>
              <w:t>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t>Постоянный контроль заместителем по УВР за детьми этой категории, связь с работниками ПДН, УО. Стабильный показатель количества вовлечённых в спортивную деятельность за счёт открытости работы ДЮСШ, личного примера работников спортивной  школы, заинтересованности родителей</w:t>
            </w:r>
          </w:p>
        </w:tc>
      </w:tr>
      <w:tr w:rsidR="00DB5CC7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C7" w:rsidRPr="00766AD3" w:rsidRDefault="00DB5CC7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Спортсменов-инструкторов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5CC7" w:rsidRDefault="00DB5CC7" w:rsidP="00DB5CC7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5CC7" w:rsidRPr="00766AD3" w:rsidRDefault="00DB5CC7" w:rsidP="00DB5C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B5CC7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выступления на соревнованиях высокого уровня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Разрядников, всего  </w:t>
            </w:r>
          </w:p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D054D2" w:rsidRDefault="00885E84" w:rsidP="00885E84">
            <w:pPr>
              <w:pStyle w:val="a4"/>
            </w:pPr>
            <w: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D054D2" w:rsidRDefault="00885E84" w:rsidP="00885E84">
            <w:pPr>
              <w:pStyle w:val="a4"/>
            </w:pPr>
            <w: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D054D2" w:rsidRDefault="00885E84" w:rsidP="00885E84">
            <w:pPr>
              <w:pStyle w:val="a4"/>
            </w:pPr>
            <w: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D054D2" w:rsidRDefault="00885E84" w:rsidP="00885E84">
            <w:pPr>
              <w:pStyle w:val="a4"/>
            </w:pPr>
            <w: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885E8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t xml:space="preserve">Увеличение за счет качественного освоения базового уровня дополнительных общеобразовательных программ 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108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271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117BA7" w:rsidRDefault="00117BA7" w:rsidP="00885E84">
            <w:pPr>
              <w:pStyle w:val="a4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274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 xml:space="preserve">Увеличение в связи  с достаточным уровнем освоения программ, </w:t>
            </w:r>
            <w:r w:rsidRPr="00117BA7">
              <w:rPr>
                <w:rFonts w:ascii="Liberation Serif" w:hAnsi="Liberation Serif" w:cs="Liberation Serif"/>
              </w:rPr>
              <w:lastRenderedPageBreak/>
              <w:t>сохранность контингента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2 и 3 спортивные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117BA7" w:rsidRDefault="00117BA7" w:rsidP="00885E84">
            <w:pPr>
              <w:pStyle w:val="a4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117BA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Увеличение  в связи с достаточным освоением программ в области ФК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17BA7">
              <w:rPr>
                <w:rFonts w:ascii="Liberation Serif" w:hAnsi="Liberation Serif" w:cs="Liberation Serif"/>
              </w:rPr>
              <w:t>и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 </w:t>
            </w:r>
            <w:r w:rsidRPr="00117BA7">
              <w:rPr>
                <w:rFonts w:ascii="Liberation Serif" w:hAnsi="Liberation Serif" w:cs="Liberation Serif"/>
              </w:rPr>
              <w:t>С</w:t>
            </w:r>
            <w:proofErr w:type="gramEnd"/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37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117BA7" w:rsidRDefault="00117BA7" w:rsidP="00885E84">
            <w:pPr>
              <w:pStyle w:val="a4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t>Уменьшение в связи с недостаточным уровнем освоения программ ФК и</w:t>
            </w:r>
            <w:proofErr w:type="gramStart"/>
            <w:r>
              <w:t xml:space="preserve"> С</w:t>
            </w:r>
            <w:proofErr w:type="gramEnd"/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117BA7" w:rsidRDefault="00885E84" w:rsidP="000B79D5">
            <w:pPr>
              <w:pStyle w:val="a4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1</w:t>
            </w:r>
            <w:r w:rsidR="000B79D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t>Уменьшение в связи с недостаточным уровнем освоения программ ФК и</w:t>
            </w:r>
            <w:proofErr w:type="gramStart"/>
            <w:r>
              <w:t xml:space="preserve"> С</w:t>
            </w:r>
            <w:proofErr w:type="gramEnd"/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117BA7" w:rsidRDefault="00885E84" w:rsidP="00885E84">
            <w:pPr>
              <w:pStyle w:val="a4"/>
              <w:rPr>
                <w:rFonts w:ascii="Liberation Serif" w:hAnsi="Liberation Serif" w:cs="Liberation Serif"/>
              </w:rPr>
            </w:pPr>
            <w:r w:rsidRPr="00117BA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выступления на соревнованиях высокого уровня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885E84" w:rsidP="00885E8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Default="00885E84" w:rsidP="00885E84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885E84" w:rsidP="00885E8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117BA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отчетный период </w:t>
            </w:r>
          </w:p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  <w:r w:rsidRPr="00766AD3">
              <w:rPr>
                <w:rFonts w:ascii="Liberation Serif" w:hAnsi="Liberation Serif" w:cs="Liberation Serif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Default="005F7EC1" w:rsidP="005F7EC1">
            <w:pPr>
              <w:pStyle w:val="a4"/>
            </w:pPr>
            <w:r>
              <w:t>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Default="005F7EC1" w:rsidP="005F7EC1">
            <w:pPr>
              <w:pStyle w:val="a4"/>
            </w:pPr>
            <w:r>
              <w:t>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Default="005F7EC1" w:rsidP="005F7EC1">
            <w:pPr>
              <w:pStyle w:val="a4"/>
            </w:pPr>
            <w:r>
              <w:t>257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Default="005F7EC1" w:rsidP="005F7EC1">
            <w:pPr>
              <w:pStyle w:val="a4"/>
            </w:pPr>
            <w:r>
              <w:t>304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C1" w:rsidRDefault="005F7EC1" w:rsidP="005F7EC1">
            <w:pPr>
              <w:pStyle w:val="a4"/>
              <w:jc w:val="left"/>
            </w:pPr>
            <w:r>
              <w:t>Увеличение в связи с успешным освоением программ базового уровня подготовки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211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7F0D55">
            <w:pPr>
              <w:pStyle w:val="a4"/>
              <w:jc w:val="left"/>
            </w:pPr>
            <w:r>
              <w:t>Стабильно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7F0D55">
            <w:pPr>
              <w:pStyle w:val="a4"/>
              <w:jc w:val="left"/>
            </w:pPr>
            <w:r>
              <w:t>Качественное выполнения образовательных программ по легкой атлетике, спортивной аэробике, самбо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</w:rPr>
              <w:t>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Default="004B5298">
            <w:pPr>
              <w:pStyle w:val="a4"/>
              <w:jc w:val="left"/>
            </w:pPr>
            <w:r>
              <w:t xml:space="preserve">Невыполнение разряда 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Pr="00766AD3" w:rsidRDefault="000B79D5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7EC1" w:rsidRDefault="007F0D55">
            <w:pPr>
              <w:pStyle w:val="a4"/>
              <w:jc w:val="left"/>
            </w:pPr>
            <w:r>
              <w:t>Стабильно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>
            <w:pPr>
              <w:pStyle w:val="a4"/>
              <w:jc w:val="left"/>
            </w:pPr>
            <w:r>
              <w:t>Присвоено звание «Мастер спорта России» по борьбе самбо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>
            <w:pPr>
              <w:pStyle w:val="a4"/>
              <w:jc w:val="left"/>
            </w:pPr>
            <w:r>
              <w:t>Отсутствуют</w:t>
            </w:r>
          </w:p>
        </w:tc>
      </w:tr>
      <w:tr w:rsidR="005F7EC1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1" w:rsidRPr="00766AD3" w:rsidRDefault="005F7EC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 w:rsidP="005F7EC1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Pr="00766AD3" w:rsidRDefault="005F7EC1" w:rsidP="005F7EC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1" w:rsidRDefault="005F7EC1">
            <w:pPr>
              <w:pStyle w:val="a4"/>
              <w:jc w:val="left"/>
            </w:pPr>
            <w:r>
              <w:t>Отсутствуют</w:t>
            </w:r>
          </w:p>
        </w:tc>
      </w:tr>
      <w:tr w:rsidR="005639C5" w:rsidRPr="00766AD3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639C5" w:rsidRPr="00766AD3" w:rsidRDefault="005639C5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5639C5" w:rsidRPr="00766AD3" w:rsidRDefault="005639C5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435E29" w:rsidP="00C76C66">
            <w:pPr>
              <w:pStyle w:val="a4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435E29" w:rsidP="00C76C66">
            <w:pPr>
              <w:pStyle w:val="a4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435E29" w:rsidP="00C76C66">
            <w:pPr>
              <w:pStyle w:val="a4"/>
            </w:pP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435E29" w:rsidP="00C76C66">
            <w:pPr>
              <w:pStyle w:val="a4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Pr="00023ACD" w:rsidRDefault="005639C5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  <w:r w:rsidRPr="005639C5">
              <w:rPr>
                <w:rFonts w:ascii="Liberation Serif" w:hAnsi="Liberation Serif" w:cs="Liberation Serif"/>
              </w:rPr>
              <w:t>ДЮСШ не перешла на профессиональные стандарты</w:t>
            </w:r>
          </w:p>
        </w:tc>
      </w:tr>
      <w:tr w:rsidR="005639C5" w:rsidRPr="00766AD3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Pr="00766AD3" w:rsidRDefault="005639C5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5639C5" w:rsidP="00C76C66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5639C5" w:rsidP="00C76C66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5639C5" w:rsidP="00C76C66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Default="005639C5" w:rsidP="00C76C66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Pr="00766AD3" w:rsidRDefault="005639C5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639C5" w:rsidRPr="00023ACD" w:rsidRDefault="005639C5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85E84" w:rsidRPr="00766AD3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E84" w:rsidRPr="00023ACD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885E84" w:rsidRPr="00766AD3" w:rsidTr="00D275C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84" w:rsidRPr="00766AD3" w:rsidRDefault="00885E8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885E84" w:rsidRPr="00766AD3" w:rsidRDefault="00885E8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885E84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ТРЕНЕРОВ всего,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E84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EA674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435E29" w:rsidRPr="00766AD3" w:rsidRDefault="00435E29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617BA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35E29" w:rsidRPr="00766AD3" w:rsidRDefault="00435E29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EA6744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435E29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885E84" w:rsidRPr="00766AD3" w:rsidTr="00EA6744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85E84" w:rsidRPr="00766AD3" w:rsidRDefault="00885E8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22/4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23/4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EA6744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435E29">
              <w:rPr>
                <w:rFonts w:ascii="Liberation Serif" w:hAnsi="Liberation Serif" w:cs="Liberation Serif"/>
              </w:rPr>
              <w:t>28/4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</w:pPr>
            <w:proofErr w:type="gramStart"/>
            <w:r>
              <w:t>Приняты</w:t>
            </w:r>
            <w:proofErr w:type="gramEnd"/>
            <w:r>
              <w:t xml:space="preserve"> на работу тренера-преподаватели на отделении отделение циклических видов  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17/1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20/2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19/2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21/3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</w:pPr>
            <w:r>
              <w:t xml:space="preserve">Стабильно </w:t>
            </w:r>
          </w:p>
        </w:tc>
      </w:tr>
      <w:tr w:rsidR="00435E29" w:rsidRPr="00766AD3" w:rsidTr="00EA6744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0/1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3/1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3/1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</w:pPr>
            <w:r>
              <w:t>Стабильно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4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7/0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7/0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766AD3" w:rsidRDefault="00435E29" w:rsidP="00435E2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</w:pPr>
            <w:r>
              <w:t>Увеличение за счета сдачи на ВКК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8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6/0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435E29" w:rsidRDefault="00435E29" w:rsidP="00435E2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35E29">
              <w:rPr>
                <w:rFonts w:ascii="Liberation Serif" w:hAnsi="Liberation Serif" w:cs="Liberation Serif"/>
                <w:szCs w:val="24"/>
              </w:rPr>
              <w:t>6</w:t>
            </w:r>
            <w:r>
              <w:rPr>
                <w:rFonts w:ascii="Liberation Serif" w:hAnsi="Liberation Serif" w:cs="Liberation Serif"/>
                <w:szCs w:val="24"/>
              </w:rPr>
              <w:t>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  <w:rPr>
                <w:szCs w:val="24"/>
              </w:rPr>
            </w:pPr>
            <w:r>
              <w:t>Увеличение за счета сдачи на 1КК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12/0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8/3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435E29" w:rsidRDefault="00435E29" w:rsidP="00435E2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35E29"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>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  <w:jc w:val="left"/>
              <w:rPr>
                <w:szCs w:val="24"/>
              </w:rPr>
            </w:pPr>
            <w:r>
              <w:t xml:space="preserve">Уменьшение за счет перехода сотрудников на категории выше </w:t>
            </w:r>
          </w:p>
        </w:tc>
      </w:tr>
      <w:tr w:rsidR="00435E29" w:rsidRPr="00766AD3" w:rsidTr="00EA674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35E29" w:rsidRPr="00766AD3" w:rsidRDefault="00435E29" w:rsidP="00617BA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 w:rsidP="00435E29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Pr="00435E29" w:rsidRDefault="00435E29" w:rsidP="00435E29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435E29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5E29" w:rsidRDefault="00435E29">
            <w:pPr>
              <w:pStyle w:val="a4"/>
              <w:jc w:val="left"/>
            </w:pPr>
            <w:r>
              <w:t xml:space="preserve">Отсутствуют   </w:t>
            </w:r>
          </w:p>
        </w:tc>
      </w:tr>
      <w:tr w:rsidR="00435E29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по-фамильно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29" w:rsidRDefault="00435E29" w:rsidP="00435E29">
            <w:pPr>
              <w:pStyle w:val="a4"/>
              <w:jc w:val="left"/>
            </w:pPr>
            <w:r>
              <w:t>Родионов Алексей Александрович –  тренер – преподаватель отделения спортивной гимнастики</w:t>
            </w:r>
          </w:p>
        </w:tc>
      </w:tr>
      <w:tr w:rsidR="00435E29" w:rsidRPr="00766AD3" w:rsidTr="00D275C0">
        <w:trPr>
          <w:trHeight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29" w:rsidRPr="00766AD3" w:rsidRDefault="00435E29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29" w:rsidRDefault="00435E29" w:rsidP="00435E29">
            <w:pPr>
              <w:pStyle w:val="a4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29" w:rsidRDefault="00435E29">
            <w:pPr>
              <w:pStyle w:val="a4"/>
              <w:jc w:val="left"/>
            </w:pPr>
            <w:r>
              <w:t>Шевчук Пётр Николаевич - «Отличник физической культуры»</w:t>
            </w:r>
          </w:p>
        </w:tc>
      </w:tr>
      <w:tr w:rsidR="00885E84" w:rsidRPr="00766AD3" w:rsidTr="00711E4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Возраст: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31-45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46-60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60-69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старше 70 лет</w:t>
            </w:r>
          </w:p>
        </w:tc>
      </w:tr>
      <w:tr w:rsidR="00885E84" w:rsidRPr="00766AD3" w:rsidTr="00D275C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435E29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435E29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435E29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 w:rsidRPr="00A651B4">
              <w:rPr>
                <w:rFonts w:ascii="Liberation Serif" w:hAnsi="Liberation Serif" w:cs="Liberation Serif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A651B4" w:rsidRDefault="00885E84" w:rsidP="00A651B4">
            <w:pPr>
              <w:pStyle w:val="a4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8/0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1B4" w:rsidRDefault="00A651B4">
            <w:pPr>
              <w:pStyle w:val="a4"/>
            </w:pPr>
            <w:r>
              <w:t>12/0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12/0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12/0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  <w:jc w:val="left"/>
            </w:pPr>
            <w:r>
              <w:t xml:space="preserve">Стабильно 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1B4" w:rsidRDefault="00A651B4">
            <w:pPr>
              <w:pStyle w:val="a4"/>
            </w:pPr>
            <w: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rPr>
                <w:sz w:val="24"/>
              </w:rPr>
            </w:pPr>
            <w:r>
              <w:rPr>
                <w:sz w:val="24"/>
              </w:rPr>
              <w:t xml:space="preserve">Стабильно 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4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1B4" w:rsidRDefault="00A651B4">
            <w:pPr>
              <w:pStyle w:val="a4"/>
            </w:pPr>
            <w:r>
              <w:t>3/0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2/0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Техник по эксплуатации и ремонту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сп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.т</w:t>
            </w:r>
            <w:proofErr w:type="gramEnd"/>
            <w:r w:rsidRPr="00766AD3">
              <w:rPr>
                <w:rFonts w:ascii="Liberation Serif" w:hAnsi="Liberation Serif" w:cs="Liberation Serif"/>
              </w:rPr>
              <w:t>ехн</w:t>
            </w:r>
            <w:proofErr w:type="spellEnd"/>
            <w:r w:rsidRPr="00766AD3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 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  <w:jc w:val="left"/>
            </w:pPr>
            <w:r>
              <w:t>Ставка данного  специалиста отсутствует в штатном расписании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Медицинских работников  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штатные</w:t>
            </w:r>
            <w:proofErr w:type="gramEnd"/>
            <w:r w:rsidRPr="00766AD3">
              <w:rPr>
                <w:rFonts w:ascii="Liberation Serif" w:hAnsi="Liberation Serif" w:cs="Liberation Serif"/>
              </w:rPr>
              <w:t>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  <w:jc w:val="left"/>
            </w:pPr>
            <w:r>
              <w:t>Ставка данного специалиста отсутствует в штатном расписании</w:t>
            </w:r>
          </w:p>
          <w:p w:rsidR="00A651B4" w:rsidRDefault="00A651B4">
            <w:pPr>
              <w:pStyle w:val="a4"/>
              <w:jc w:val="left"/>
            </w:pPr>
            <w:r>
              <w:t xml:space="preserve">Договор на медицинское обслуживание с ГБУЗ СО «Ирбитская ЦГБ» 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  <w:jc w:val="left"/>
            </w:pPr>
            <w:r>
              <w:t>Стабильно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>
            <w:pPr>
              <w:pStyle w:val="a4"/>
              <w:jc w:val="left"/>
            </w:pPr>
            <w:r>
              <w:t>Стадион «Юность» используется по договору безвозмездного пользования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 w:rsidP="00C76C66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 w:rsidP="00C76C66">
            <w:pPr>
              <w:pStyle w:val="a4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 w:rsidP="00C76C66">
            <w:pPr>
              <w:pStyle w:val="a4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Default="00A651B4" w:rsidP="00C76C66">
            <w:pPr>
              <w:pStyle w:val="a4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2019 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A651B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711E40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 ледовых арен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A651B4" w:rsidRDefault="00A651B4">
            <w:pPr>
              <w:rPr>
                <w:sz w:val="24"/>
              </w:rPr>
            </w:pPr>
            <w:r w:rsidRPr="00A651B4">
              <w:rPr>
                <w:rFonts w:ascii="Liberation Serif" w:hAnsi="Liberation Serif" w:cs="Liberation Serif"/>
                <w:sz w:val="24"/>
              </w:rPr>
              <w:t>Отсутствует</w:t>
            </w:r>
          </w:p>
        </w:tc>
      </w:tr>
      <w:tr w:rsidR="00A651B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766AD3" w:rsidRDefault="00A651B4" w:rsidP="00C76C66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4" w:rsidRPr="00A651B4" w:rsidRDefault="00A651B4">
            <w:pPr>
              <w:rPr>
                <w:sz w:val="24"/>
              </w:rPr>
            </w:pPr>
            <w:r w:rsidRPr="00A651B4">
              <w:rPr>
                <w:rFonts w:ascii="Liberation Serif" w:hAnsi="Liberation Serif" w:cs="Liberation Serif"/>
                <w:sz w:val="24"/>
              </w:rPr>
              <w:t>Отсутствует</w:t>
            </w:r>
          </w:p>
        </w:tc>
      </w:tr>
      <w:tr w:rsidR="00885E84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2015 год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2016 год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2017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2018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885E84" w:rsidRPr="00766AD3" w:rsidRDefault="00885E8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420BCB" w:rsidRPr="00766AD3" w:rsidTr="00D275C0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24270,9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25395, 9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24389,10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27616,4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29085,8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>
            <w:pPr>
              <w:pStyle w:val="a4"/>
              <w:jc w:val="left"/>
            </w:pPr>
            <w:r>
              <w:t>Увеличение ассигнований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18863,5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19723,4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20181,3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22465,7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23546,0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>
            <w:pPr>
              <w:pStyle w:val="a4"/>
              <w:jc w:val="left"/>
            </w:pPr>
            <w:r>
              <w:t>Увеличение ассигнований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536,2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>
            <w:pPr>
              <w:pStyle w:val="a4"/>
              <w:jc w:val="left"/>
            </w:pPr>
            <w:r>
              <w:t>Оздоровление детей: лагерь с дневным пребыванием детей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504,6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489,0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>
            <w:pPr>
              <w:pStyle w:val="a4"/>
              <w:jc w:val="left"/>
            </w:pPr>
            <w:r>
              <w:t>Увеличение ассигнований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3443AF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420BCB">
            <w:pPr>
              <w:pStyle w:val="a4"/>
              <w:jc w:val="left"/>
            </w:pPr>
            <w:r>
              <w:t>-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1196,8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>Увеличение средств на этой статье расходов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Содержание спортсооружений всего, 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2980,2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3089,5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>Увеличение в связи с финансированием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3960,6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2514,9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4008,5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3089,5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>Содержание сооружений находящихся на праве оперативного управления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>Отсутствует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 xml:space="preserve">Увеличение количества </w:t>
            </w:r>
            <w:proofErr w:type="gramStart"/>
            <w:r>
              <w:t>занимающихся</w:t>
            </w:r>
            <w:proofErr w:type="gramEnd"/>
            <w:r>
              <w:t xml:space="preserve"> на платной основе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 xml:space="preserve">Введение системы ПДО 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48,4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>Изменение договора с руководителем ДЮСШ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>
              <w:t xml:space="preserve">Выполнение «дорожной карты», рост качества образования 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тренеров-</w:t>
            </w: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lastRenderedPageBreak/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C76C66">
            <w:pPr>
              <w:pStyle w:val="a4"/>
              <w:jc w:val="left"/>
            </w:pPr>
            <w:r w:rsidRPr="00420BCB">
              <w:t>Введение системы ПДО</w:t>
            </w:r>
          </w:p>
        </w:tc>
      </w:tr>
      <w:tr w:rsidR="00420BCB" w:rsidRPr="00766AD3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B" w:rsidRPr="00766AD3" w:rsidRDefault="00420BCB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Средняя  заработная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9842BF">
            <w:pPr>
              <w:pStyle w:val="a4"/>
            </w:pPr>
            <w: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Pr="00766AD3" w:rsidRDefault="00420BCB" w:rsidP="009842BF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CB" w:rsidRDefault="00420BCB" w:rsidP="00420BCB">
            <w:pPr>
              <w:pStyle w:val="a4"/>
              <w:jc w:val="left"/>
            </w:pPr>
            <w:r>
              <w:t>Увеличение заработной платы этой категории работников</w:t>
            </w:r>
          </w:p>
        </w:tc>
      </w:tr>
    </w:tbl>
    <w:p w:rsidR="00BB3A5F" w:rsidRPr="00766AD3" w:rsidRDefault="00BB3A5F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8211A5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D94AEB" w:rsidRPr="00766AD3">
        <w:rPr>
          <w:rFonts w:ascii="Liberation Serif" w:hAnsi="Liberation Serif" w:cs="Liberation Serif"/>
          <w:b/>
          <w:sz w:val="24"/>
          <w:szCs w:val="24"/>
        </w:rPr>
        <w:t>ьности спортивной школы за 201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>9</w:t>
      </w:r>
      <w:r w:rsidR="002B5D7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BB3A5F" w:rsidRPr="00766AD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E76994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Количество организованных и проведенных мероприятий (внутри школы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- 24</w:t>
      </w: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, района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- 0</w:t>
      </w: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, города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- 15</w:t>
      </w: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, области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- 6</w:t>
      </w: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, региона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-0</w:t>
      </w:r>
      <w:r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</w:t>
      </w:r>
      <w:r w:rsidR="00DB1172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России и международного уровня</w:t>
      </w:r>
      <w:r w:rsidR="00E76994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-0</w:t>
      </w:r>
      <w:r w:rsidR="00DB1172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).</w:t>
      </w:r>
    </w:p>
    <w:p w:rsidR="00BB3A5F" w:rsidRDefault="00A95EB1" w:rsidP="008211A5">
      <w:pPr>
        <w:pStyle w:val="a3"/>
        <w:numPr>
          <w:ilvl w:val="1"/>
          <w:numId w:val="2"/>
        </w:numPr>
        <w:tabs>
          <w:tab w:val="left" w:pos="851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Лучшие результаты за 201</w:t>
      </w:r>
      <w:r w:rsidR="00491E99" w:rsidRPr="00766AD3">
        <w:rPr>
          <w:rFonts w:ascii="Liberation Serif" w:hAnsi="Liberation Serif" w:cs="Liberation Serif"/>
          <w:b/>
          <w:sz w:val="24"/>
          <w:szCs w:val="24"/>
        </w:rPr>
        <w:t>9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B1172">
        <w:rPr>
          <w:rFonts w:ascii="Liberation Serif" w:hAnsi="Liberation Serif" w:cs="Liberation Serif"/>
          <w:b/>
          <w:sz w:val="24"/>
          <w:szCs w:val="24"/>
        </w:rPr>
        <w:t>1).</w:t>
      </w:r>
    </w:p>
    <w:p w:rsidR="00DB1172" w:rsidRPr="00766AD3" w:rsidRDefault="00DB1172" w:rsidP="00DB1172">
      <w:pPr>
        <w:pStyle w:val="a3"/>
        <w:tabs>
          <w:tab w:val="left" w:pos="851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3.3. 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</w:t>
      </w:r>
      <w:r w:rsidR="00DB1172">
        <w:rPr>
          <w:rFonts w:ascii="Liberation Serif" w:hAnsi="Liberation Serif" w:cs="Liberation Serif"/>
          <w:sz w:val="24"/>
          <w:szCs w:val="24"/>
        </w:rPr>
        <w:t>антов мастер-классы, публикации.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Шесть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 лет в ДЮСШ города Ирбита успешно реализуется методическая тема школы «Личный пример тренера-преподавателя – ведущий метод обучения и воспитания».  В рамках достижения этой темы педагоги спортивной школы добились следующих результатов: - победители девятой спартакиады работников системы образования город Ирбит по видам спорта: комбинированная эстафета – </w:t>
      </w:r>
      <w:r>
        <w:rPr>
          <w:rFonts w:ascii="Liberation Serif" w:hAnsi="Liberation Serif" w:cs="Liberation Serif"/>
          <w:sz w:val="24"/>
          <w:szCs w:val="24"/>
        </w:rPr>
        <w:t>1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 место; настольный теннис – 1 место; пулевая стрельба – 3 место; </w:t>
      </w:r>
      <w:proofErr w:type="spellStart"/>
      <w:r w:rsidRPr="00C76C66">
        <w:rPr>
          <w:rFonts w:ascii="Liberation Serif" w:hAnsi="Liberation Serif" w:cs="Liberation Serif"/>
          <w:sz w:val="24"/>
          <w:szCs w:val="24"/>
        </w:rPr>
        <w:t>дартс</w:t>
      </w:r>
      <w:proofErr w:type="spellEnd"/>
      <w:r w:rsidRPr="00C76C66">
        <w:rPr>
          <w:rFonts w:ascii="Liberation Serif" w:hAnsi="Liberation Serif" w:cs="Liberation Serif"/>
          <w:sz w:val="24"/>
          <w:szCs w:val="24"/>
        </w:rPr>
        <w:t xml:space="preserve"> – 1 место; шашки, шахматы – 1 место; лыжные гонки – 1 место.</w:t>
      </w:r>
    </w:p>
    <w:p w:rsid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На уровне города Ирбита в рамках оказания методической помощи  инстру</w:t>
      </w:r>
      <w:r>
        <w:rPr>
          <w:rFonts w:ascii="Liberation Serif" w:hAnsi="Liberation Serif" w:cs="Liberation Serif"/>
          <w:sz w:val="24"/>
          <w:szCs w:val="24"/>
        </w:rPr>
        <w:t xml:space="preserve">кторам физического воспитания 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проведен мастер - класс по разбору </w:t>
      </w:r>
      <w:r>
        <w:rPr>
          <w:rFonts w:ascii="Liberation Serif" w:hAnsi="Liberation Serif" w:cs="Liberation Serif"/>
          <w:sz w:val="24"/>
          <w:szCs w:val="24"/>
        </w:rPr>
        <w:t>акробатических элементов тренерами-преподавателями отделения спортивной аэробики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  Тема: «Методика обучения акробатическим упражнениям. Разбор акробатической комбинации». Данные спец</w:t>
      </w:r>
      <w:r>
        <w:rPr>
          <w:rFonts w:ascii="Liberation Serif" w:hAnsi="Liberation Serif" w:cs="Liberation Serif"/>
          <w:sz w:val="24"/>
          <w:szCs w:val="24"/>
        </w:rPr>
        <w:t>иалисты  получили  рекомендации.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В рамках внедренческого периода ВФСК «Готов к труду и обороне» на базе ДЮСШ (в том числе) города Ирбита организованы и приняты испытания норм 5,6 ступени.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В фестивале «Самые юные интеллектуалы города Ирбита» спортивная школа организует и проводит для дошкольных образовательных организаций спортивно - массовые мероприятия: многоборье, отборочные и финальные соревнования «Весёлые старты» с участием родителей (законных представителей), лыжные гонки. Спортивная школа принимает активное участие в организации и проведении Олимпиады по физической культуре.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Тренеры-преподаватели активно участвуют в работе тренерских и судейских семинаров проводимых федерациями по видам спорта в Свердловской области.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Все тренеры-преподаватели ДЮСШ аттестованы на соответствующие уровню квалификации судейские категории.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 xml:space="preserve">Участвовали в конкурсах педагогического мастерства 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 чел.</w:t>
      </w:r>
    </w:p>
    <w:p w:rsid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 xml:space="preserve">Тренеры-преподаватели принимают активное участие в работе Федераций Свердловской области по видам спорта, </w:t>
      </w:r>
      <w:proofErr w:type="gramStart"/>
      <w:r w:rsidRPr="00C76C66">
        <w:rPr>
          <w:rFonts w:ascii="Liberation Serif" w:hAnsi="Liberation Serif" w:cs="Liberation Serif"/>
          <w:sz w:val="24"/>
          <w:szCs w:val="24"/>
        </w:rPr>
        <w:t>лицензированными</w:t>
      </w:r>
      <w:proofErr w:type="gramEnd"/>
      <w:r w:rsidRPr="00C76C66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C76C66">
        <w:rPr>
          <w:rFonts w:ascii="Liberation Serif" w:hAnsi="Liberation Serif" w:cs="Liberation Serif"/>
          <w:sz w:val="24"/>
          <w:szCs w:val="24"/>
        </w:rPr>
        <w:t>Ирбитской</w:t>
      </w:r>
      <w:proofErr w:type="spellEnd"/>
      <w:r w:rsidRPr="00C76C66">
        <w:rPr>
          <w:rFonts w:ascii="Liberation Serif" w:hAnsi="Liberation Serif" w:cs="Liberation Serif"/>
          <w:sz w:val="24"/>
          <w:szCs w:val="24"/>
        </w:rPr>
        <w:t xml:space="preserve"> ДЮСШ.</w:t>
      </w:r>
    </w:p>
    <w:p w:rsidR="00DB1172" w:rsidRPr="00C76C66" w:rsidRDefault="00DB1172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="00DB1172">
        <w:rPr>
          <w:rFonts w:ascii="Liberation Serif" w:hAnsi="Liberation Serif" w:cs="Liberation Serif"/>
          <w:sz w:val="24"/>
          <w:szCs w:val="24"/>
        </w:rPr>
        <w:t>.</w:t>
      </w:r>
    </w:p>
    <w:p w:rsidR="00BB3A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 xml:space="preserve">Реализуется программа гражданско-патриотического воспитания Муниципального автономного образовательного учреждения дополнительного образования детей Муниципального образования город Ирбит «Детско-юношеская спортивная школа» на 2018-2023 </w:t>
      </w:r>
      <w:r w:rsidRPr="00C76C66">
        <w:rPr>
          <w:rFonts w:ascii="Liberation Serif" w:hAnsi="Liberation Serif" w:cs="Liberation Serif"/>
          <w:sz w:val="24"/>
          <w:szCs w:val="24"/>
        </w:rPr>
        <w:lastRenderedPageBreak/>
        <w:t xml:space="preserve">годы. В рамках этой программы проходит постоянный </w:t>
      </w:r>
      <w:proofErr w:type="gramStart"/>
      <w:r w:rsidRPr="00C76C66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C76C66">
        <w:rPr>
          <w:rFonts w:ascii="Liberation Serif" w:hAnsi="Liberation Serif" w:cs="Liberation Serif"/>
          <w:sz w:val="24"/>
          <w:szCs w:val="24"/>
        </w:rPr>
        <w:t xml:space="preserve"> всеми обучающими участвующими в соревнованиях, а особенно за детьми  « оказавшимися в трудной жизненной ситуации». </w:t>
      </w:r>
    </w:p>
    <w:p w:rsidR="00C76C66" w:rsidRP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В 201</w:t>
      </w:r>
      <w:r>
        <w:rPr>
          <w:rFonts w:ascii="Liberation Serif" w:hAnsi="Liberation Serif" w:cs="Liberation Serif"/>
          <w:sz w:val="24"/>
          <w:szCs w:val="24"/>
        </w:rPr>
        <w:t>9 году проведен конкурс</w:t>
      </w:r>
      <w:r w:rsidRPr="00C76C66">
        <w:rPr>
          <w:rFonts w:ascii="Liberation Serif" w:hAnsi="Liberation Serif" w:cs="Liberation Serif"/>
          <w:sz w:val="24"/>
          <w:szCs w:val="24"/>
        </w:rPr>
        <w:t xml:space="preserve"> рисунков: «</w:t>
      </w:r>
      <w:proofErr w:type="gramStart"/>
      <w:r w:rsidRPr="00C76C66">
        <w:rPr>
          <w:rFonts w:ascii="Liberation Serif" w:hAnsi="Liberation Serif" w:cs="Liberation Serif"/>
          <w:sz w:val="24"/>
          <w:szCs w:val="24"/>
        </w:rPr>
        <w:t>Безопасность</w:t>
      </w:r>
      <w:proofErr w:type="gramEnd"/>
      <w:r w:rsidRPr="00C76C66">
        <w:rPr>
          <w:rFonts w:ascii="Liberation Serif" w:hAnsi="Liberation Serif" w:cs="Liberation Serif"/>
          <w:sz w:val="24"/>
          <w:szCs w:val="24"/>
        </w:rPr>
        <w:t xml:space="preserve"> прежде всего».</w:t>
      </w:r>
    </w:p>
    <w:p w:rsidR="00C76C66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C76C66">
        <w:rPr>
          <w:rFonts w:ascii="Liberation Serif" w:hAnsi="Liberation Serif" w:cs="Liberation Serif"/>
          <w:sz w:val="24"/>
          <w:szCs w:val="24"/>
        </w:rPr>
        <w:t>За отчетный период проведена следующая работа:</w:t>
      </w:r>
    </w:p>
    <w:tbl>
      <w:tblPr>
        <w:tblW w:w="1393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30"/>
        <w:gridCol w:w="1788"/>
        <w:gridCol w:w="2838"/>
      </w:tblGrid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C76C66" w:rsidRDefault="00C76C66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Количественные показатели</w:t>
            </w:r>
          </w:p>
        </w:tc>
      </w:tr>
      <w:tr w:rsidR="00C76C66" w:rsidTr="00C76C66">
        <w:trPr>
          <w:trHeight w:val="3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Оздоровление несовершеннолетних граждан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работу лагерей с дневным пребыванием детей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человек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работу загородного лагеря «Салют»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август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C76C66">
              <w:rPr>
                <w:sz w:val="24"/>
                <w:szCs w:val="24"/>
              </w:rPr>
              <w:t xml:space="preserve"> человек</w:t>
            </w:r>
          </w:p>
        </w:tc>
      </w:tr>
      <w:tr w:rsidR="00C76C66" w:rsidTr="00C76C66">
        <w:trPr>
          <w:trHeight w:val="25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выезд групп на Черноморское побережье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 w:rsidP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11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однодневные и многодневные походы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76C66">
              <w:rPr>
                <w:sz w:val="24"/>
                <w:szCs w:val="24"/>
              </w:rPr>
              <w:t xml:space="preserve"> человек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экскурсионную и краеведческая деятельность  (в лагере с дневным пребыванием детей)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  <w:r w:rsidR="00C76C66">
              <w:rPr>
                <w:sz w:val="24"/>
                <w:szCs w:val="24"/>
              </w:rPr>
              <w:t xml:space="preserve"> человек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досуга несовершеннолетних граждан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культурно-массовых мероприятий («Лыжня России», «Кросс нации», «День физкультурника», «Ими гордится школа», « Месячник, посвящённый Дню Защитника отечества», Традиционный </w:t>
            </w:r>
            <w:proofErr w:type="spellStart"/>
            <w:r>
              <w:rPr>
                <w:sz w:val="24"/>
                <w:szCs w:val="24"/>
              </w:rPr>
              <w:t>лёгкоатлетический</w:t>
            </w:r>
            <w:proofErr w:type="spellEnd"/>
            <w:r>
              <w:rPr>
                <w:sz w:val="24"/>
                <w:szCs w:val="24"/>
              </w:rPr>
              <w:t xml:space="preserve"> пробег памяти дважды Героя Советского Союза Г. А. </w:t>
            </w:r>
            <w:proofErr w:type="spellStart"/>
            <w:r>
              <w:rPr>
                <w:sz w:val="24"/>
                <w:szCs w:val="24"/>
              </w:rPr>
              <w:t>Речкалова</w:t>
            </w:r>
            <w:proofErr w:type="spellEnd"/>
            <w:r>
              <w:rPr>
                <w:sz w:val="24"/>
                <w:szCs w:val="24"/>
              </w:rPr>
              <w:t>, Проекте для 7-х классов «Мама, папа, я – спортивная семья», Военизированной игре «Рассвет победы»  и «Армейский экспресс», Проекте для малообеспеченных детей и многодетных семей «Город олимпийских надежд», Спартакиада (двух возрастов)  для оздоровительных лагерей</w:t>
            </w:r>
            <w:proofErr w:type="gramEnd"/>
            <w:r>
              <w:rPr>
                <w:sz w:val="24"/>
                <w:szCs w:val="24"/>
              </w:rPr>
              <w:t xml:space="preserve"> с дневным пребыванием).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 w:rsidP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117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DB1172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</w:rPr>
              <w:t xml:space="preserve">человек  </w:t>
            </w:r>
          </w:p>
        </w:tc>
      </w:tr>
      <w:tr w:rsidR="00C76C66" w:rsidTr="00C76C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подростков, в том числе, находящихся в социально опасном положении к тренировочным занятиям по видам спорта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 w:rsidP="00DB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117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C76C66" w:rsidTr="00C76C66">
        <w:trPr>
          <w:trHeight w:val="1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пропаганду здорового образа жизни:</w:t>
            </w:r>
          </w:p>
          <w:p w:rsidR="00C76C66" w:rsidRDefault="00C76C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показательные выступления;</w:t>
            </w:r>
          </w:p>
          <w:p w:rsidR="00C76C66" w:rsidRDefault="00C76C6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опубликование материалов в газетах, трансляция сюжетов на телевидении, опубликование информации на радио и сайтах.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11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человек,</w:t>
            </w:r>
          </w:p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100</w:t>
            </w:r>
          </w:p>
          <w:p w:rsidR="00C76C66" w:rsidRDefault="00C76C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76C66" w:rsidRPr="00766AD3" w:rsidRDefault="00C76C66" w:rsidP="00C76C66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AB3F33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DB1172">
        <w:rPr>
          <w:rFonts w:ascii="Liberation Serif" w:hAnsi="Liberation Serif" w:cs="Liberation Serif"/>
          <w:sz w:val="24"/>
          <w:szCs w:val="24"/>
        </w:rPr>
        <w:t>где, по какой тематике).</w:t>
      </w:r>
    </w:p>
    <w:p w:rsidR="00DB1172" w:rsidRPr="00DB1172" w:rsidRDefault="00DB1172" w:rsidP="00DB1172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DB1172">
        <w:rPr>
          <w:rFonts w:ascii="Liberation Serif" w:hAnsi="Liberation Serif" w:cs="Liberation Serif"/>
          <w:sz w:val="24"/>
          <w:szCs w:val="24"/>
        </w:rPr>
        <w:t xml:space="preserve">В 2019 году прошел обучение 1 чел. в ГАОУ ДПО СО «ИРО» по программе «Сопровождение процесса аттестации педагогических работников в условиях подготовки </w:t>
      </w:r>
      <w:proofErr w:type="gramStart"/>
      <w:r w:rsidRPr="00DB1172">
        <w:rPr>
          <w:rFonts w:ascii="Liberation Serif" w:hAnsi="Liberation Serif" w:cs="Liberation Serif"/>
          <w:sz w:val="24"/>
          <w:szCs w:val="24"/>
        </w:rPr>
        <w:t>к</w:t>
      </w:r>
      <w:proofErr w:type="gramEnd"/>
      <w:r w:rsidRPr="00DB1172">
        <w:rPr>
          <w:rFonts w:ascii="Liberation Serif" w:hAnsi="Liberation Serif" w:cs="Liberation Serif"/>
          <w:sz w:val="24"/>
          <w:szCs w:val="24"/>
        </w:rPr>
        <w:t xml:space="preserve"> введение национальной системы учительского роста».</w:t>
      </w:r>
    </w:p>
    <w:p w:rsidR="00DB1172" w:rsidRPr="00766AD3" w:rsidRDefault="00DB1172" w:rsidP="00DB1172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DB1172">
        <w:rPr>
          <w:rFonts w:ascii="Liberation Serif" w:hAnsi="Liberation Serif" w:cs="Liberation Serif"/>
          <w:sz w:val="24"/>
          <w:szCs w:val="24"/>
        </w:rPr>
        <w:lastRenderedPageBreak/>
        <w:t>1 чел. прошел обучение в ГАОУ ДПО СО «ИРО» по программе «Нормативное и организационно-техническое обеспечение защиты персональных данных в образовательной организации, обучение с использованием ДОД».</w:t>
      </w:r>
    </w:p>
    <w:p w:rsidR="00DB1172" w:rsidRDefault="00DB1172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3.6. Проведение работы со спортсменами-инвалидами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DB1172" w:rsidRDefault="00DB1172" w:rsidP="00DB1172">
      <w:pPr>
        <w:pStyle w:val="a3"/>
        <w:ind w:firstLine="77"/>
        <w:jc w:val="both"/>
        <w:rPr>
          <w:sz w:val="24"/>
          <w:szCs w:val="24"/>
        </w:rPr>
      </w:pPr>
      <w:r>
        <w:rPr>
          <w:sz w:val="24"/>
          <w:szCs w:val="24"/>
        </w:rPr>
        <w:t>МАОУ ДО «Ирбитская ДЮСШ» не работает с этой категорией детей.</w:t>
      </w:r>
    </w:p>
    <w:p w:rsidR="00DB1172" w:rsidRDefault="00DB1172" w:rsidP="008211A5">
      <w:pPr>
        <w:pStyle w:val="a3"/>
        <w:tabs>
          <w:tab w:val="num" w:pos="360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Default="00BB3A5F" w:rsidP="008211A5">
      <w:pPr>
        <w:pStyle w:val="a3"/>
        <w:tabs>
          <w:tab w:val="num" w:pos="360"/>
        </w:tabs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</w:t>
      </w:r>
      <w:r w:rsidR="00DB1172">
        <w:rPr>
          <w:rFonts w:ascii="Liberation Serif" w:hAnsi="Liberation Serif" w:cs="Liberation Serif"/>
          <w:sz w:val="24"/>
          <w:szCs w:val="24"/>
        </w:rPr>
        <w:t>сирот и малообеспеченных семей).</w:t>
      </w:r>
    </w:p>
    <w:p w:rsidR="00DB1172" w:rsidRPr="00766AD3" w:rsidRDefault="00DB1172" w:rsidP="008211A5">
      <w:pPr>
        <w:pStyle w:val="a3"/>
        <w:tabs>
          <w:tab w:val="num" w:pos="360"/>
        </w:tabs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DB1172">
        <w:rPr>
          <w:rFonts w:ascii="Liberation Serif" w:hAnsi="Liberation Serif" w:cs="Liberation Serif"/>
          <w:sz w:val="24"/>
          <w:szCs w:val="24"/>
        </w:rPr>
        <w:t xml:space="preserve">В ПДН, ТКДН и ЗП  состоит на учёте – 7 человек: </w:t>
      </w:r>
      <w:proofErr w:type="gramStart"/>
      <w:r w:rsidRPr="00DB1172">
        <w:rPr>
          <w:rFonts w:ascii="Liberation Serif" w:hAnsi="Liberation Serif" w:cs="Liberation Serif"/>
          <w:sz w:val="24"/>
          <w:szCs w:val="24"/>
        </w:rPr>
        <w:t xml:space="preserve">Киселёв Денис, Киселёв Данил, </w:t>
      </w:r>
      <w:proofErr w:type="spellStart"/>
      <w:r w:rsidRPr="00DB1172">
        <w:rPr>
          <w:rFonts w:ascii="Liberation Serif" w:hAnsi="Liberation Serif" w:cs="Liberation Serif"/>
          <w:sz w:val="24"/>
          <w:szCs w:val="24"/>
        </w:rPr>
        <w:t>Мальгин</w:t>
      </w:r>
      <w:proofErr w:type="spellEnd"/>
      <w:r w:rsidRPr="00DB1172">
        <w:rPr>
          <w:rFonts w:ascii="Liberation Serif" w:hAnsi="Liberation Serif" w:cs="Liberation Serif"/>
          <w:sz w:val="24"/>
          <w:szCs w:val="24"/>
        </w:rPr>
        <w:t xml:space="preserve"> Иван, </w:t>
      </w:r>
      <w:proofErr w:type="spellStart"/>
      <w:r w:rsidRPr="00DB1172">
        <w:rPr>
          <w:rFonts w:ascii="Liberation Serif" w:hAnsi="Liberation Serif" w:cs="Liberation Serif"/>
          <w:sz w:val="24"/>
          <w:szCs w:val="24"/>
        </w:rPr>
        <w:t>Мальгин</w:t>
      </w:r>
      <w:proofErr w:type="spellEnd"/>
      <w:r w:rsidRPr="00DB1172">
        <w:rPr>
          <w:rFonts w:ascii="Liberation Serif" w:hAnsi="Liberation Serif" w:cs="Liberation Serif"/>
          <w:sz w:val="24"/>
          <w:szCs w:val="24"/>
        </w:rPr>
        <w:t xml:space="preserve"> Данил, Чернов Михаил, </w:t>
      </w:r>
      <w:proofErr w:type="spellStart"/>
      <w:r w:rsidRPr="00DB1172">
        <w:rPr>
          <w:rFonts w:ascii="Liberation Serif" w:hAnsi="Liberation Serif" w:cs="Liberation Serif"/>
          <w:sz w:val="24"/>
          <w:szCs w:val="24"/>
        </w:rPr>
        <w:t>Макурин</w:t>
      </w:r>
      <w:proofErr w:type="spellEnd"/>
      <w:r w:rsidRPr="00DB1172">
        <w:rPr>
          <w:rFonts w:ascii="Liberation Serif" w:hAnsi="Liberation Serif" w:cs="Liberation Serif"/>
          <w:sz w:val="24"/>
          <w:szCs w:val="24"/>
        </w:rPr>
        <w:t xml:space="preserve"> Сергей – самбо (тренеры-преподаватели Д.А. Двинских, Ф.В. Бердников); </w:t>
      </w:r>
      <w:proofErr w:type="spellStart"/>
      <w:r w:rsidRPr="00DB1172">
        <w:rPr>
          <w:rFonts w:ascii="Liberation Serif" w:hAnsi="Liberation Serif" w:cs="Liberation Serif"/>
          <w:sz w:val="24"/>
          <w:szCs w:val="24"/>
        </w:rPr>
        <w:t>Островкин</w:t>
      </w:r>
      <w:proofErr w:type="spellEnd"/>
      <w:r w:rsidRPr="00DB1172">
        <w:rPr>
          <w:rFonts w:ascii="Liberation Serif" w:hAnsi="Liberation Serif" w:cs="Liberation Serif"/>
          <w:sz w:val="24"/>
          <w:szCs w:val="24"/>
        </w:rPr>
        <w:t xml:space="preserve"> Кирилл - самбо (тренер-преподаватель Ю.А. </w:t>
      </w:r>
      <w:proofErr w:type="spellStart"/>
      <w:r w:rsidRPr="00DB1172">
        <w:rPr>
          <w:rFonts w:ascii="Liberation Serif" w:hAnsi="Liberation Serif" w:cs="Liberation Serif"/>
          <w:sz w:val="24"/>
          <w:szCs w:val="24"/>
        </w:rPr>
        <w:t>Фефелов</w:t>
      </w:r>
      <w:proofErr w:type="spellEnd"/>
      <w:r w:rsidRPr="00DB1172">
        <w:rPr>
          <w:rFonts w:ascii="Liberation Serif" w:hAnsi="Liberation Serif" w:cs="Liberation Serif"/>
          <w:sz w:val="24"/>
          <w:szCs w:val="24"/>
        </w:rPr>
        <w:t>);  детей «группы риска», детей сирот и дет</w:t>
      </w:r>
      <w:r>
        <w:rPr>
          <w:rFonts w:ascii="Liberation Serif" w:hAnsi="Liberation Serif" w:cs="Liberation Serif"/>
          <w:sz w:val="24"/>
          <w:szCs w:val="24"/>
        </w:rPr>
        <w:t>ей из малообеспеченных семей – 124</w:t>
      </w:r>
      <w:r w:rsidRPr="00DB1172">
        <w:rPr>
          <w:rFonts w:ascii="Liberation Serif" w:hAnsi="Liberation Serif" w:cs="Liberation Serif"/>
          <w:sz w:val="24"/>
          <w:szCs w:val="24"/>
        </w:rPr>
        <w:t xml:space="preserve"> человек.</w:t>
      </w:r>
      <w:proofErr w:type="gramEnd"/>
      <w:r w:rsidRPr="00DB1172">
        <w:rPr>
          <w:rFonts w:ascii="Liberation Serif" w:hAnsi="Liberation Serif" w:cs="Liberation Serif"/>
          <w:sz w:val="24"/>
          <w:szCs w:val="24"/>
        </w:rPr>
        <w:t xml:space="preserve"> Со всеми детьми перечисленных категорий ведутся профилактические беседы. Они привлекаются в качестве юных судей, секретарей, хронометристов  при организации и проведении различных соревнований и физкультурно - массовых мероприятий. </w:t>
      </w:r>
      <w:proofErr w:type="gramStart"/>
      <w:r w:rsidRPr="00DB1172">
        <w:rPr>
          <w:rFonts w:ascii="Liberation Serif" w:hAnsi="Liberation Serif" w:cs="Liberation Serif"/>
          <w:sz w:val="24"/>
          <w:szCs w:val="24"/>
        </w:rPr>
        <w:t>Трудности в работе с такими детьми таковы: низкий уровень мотивации для достижения результата (в том числе и у некоторых родителей), безработица (родители работают вахтовым методом, что сказывается на должном контроле за детьми – это проблема малых провинциальных городов), отсутствие авторитета родителей в «глазах детей», ранее взросление детей, отсутствие нужного контроля со стороны родителей (в большинстве случаев родители перекладывают ответственность за воспитание</w:t>
      </w:r>
      <w:proofErr w:type="gramEnd"/>
      <w:r w:rsidRPr="00DB1172">
        <w:rPr>
          <w:rFonts w:ascii="Liberation Serif" w:hAnsi="Liberation Serif" w:cs="Liberation Serif"/>
          <w:sz w:val="24"/>
          <w:szCs w:val="24"/>
        </w:rPr>
        <w:t xml:space="preserve"> на школу, хотя мы должны сотрудничать в вопросах воспитания).</w:t>
      </w:r>
    </w:p>
    <w:p w:rsidR="00DB1172" w:rsidRDefault="00DB1172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5BA2" w:rsidRDefault="00AE5BA2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DB1172" w:rsidRDefault="00DB1172" w:rsidP="00DB1172">
      <w:pPr>
        <w:pStyle w:val="a3"/>
        <w:ind w:left="360" w:firstLine="0"/>
        <w:rPr>
          <w:sz w:val="24"/>
          <w:szCs w:val="24"/>
        </w:rPr>
      </w:pPr>
      <w:r>
        <w:rPr>
          <w:sz w:val="24"/>
          <w:szCs w:val="24"/>
        </w:rPr>
        <w:t>Спортивная школа г. Ирбита стабильно работает. Она востребована у населения МО города Ирбита. ДЮСШ успешно реализует дополнительные общеобразовательные программы в области ФК и С.</w:t>
      </w:r>
    </w:p>
    <w:p w:rsidR="00DB1172" w:rsidRPr="00766AD3" w:rsidRDefault="00DB1172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211A5" w:rsidRPr="00E76994" w:rsidRDefault="00CA583E" w:rsidP="00DB1172">
      <w:pPr>
        <w:shd w:val="clear" w:color="auto" w:fill="FFFFFF"/>
        <w:ind w:left="426" w:hanging="426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 w:rsidRPr="00E7699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     3.9. </w:t>
      </w:r>
      <w:proofErr w:type="gramStart"/>
      <w:r w:rsidRPr="00E7699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Организация медицинского сопровождения лиц, проходящих спо</w:t>
      </w:r>
      <w:r w:rsidR="003443AF" w:rsidRPr="00E7699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ртивную подготовку в учреждении </w:t>
      </w:r>
      <w:r w:rsidR="003443AF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(закрепление лиц, проходящих спортивную подготовку за </w:t>
      </w:r>
      <w:r w:rsidR="00D27198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учреждениями здравоохранения в целях прохождения углубленного медицинского обследования (УМО) </w:t>
      </w:r>
      <w:r w:rsidR="00DB1172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D27198" w:rsidRPr="00E76994">
        <w:rPr>
          <w:rFonts w:ascii="Liberation Serif" w:hAnsi="Liberation Serif" w:cs="Liberation Serif"/>
          <w:color w:val="000000" w:themeColor="text1"/>
          <w:sz w:val="24"/>
          <w:szCs w:val="24"/>
        </w:rPr>
        <w:t>в соответствии с приказом Министерства здравоохранения Свердловской области от 28.11.2018 №2110-п «</w:t>
      </w:r>
      <w:r w:rsidR="00D27198" w:rsidRPr="00E7699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>Об утверждении порядка оказания медицинской помощи детям, занимающимся физической культурой и спортом, на территории Свердловской области»).</w:t>
      </w:r>
      <w:proofErr w:type="gramEnd"/>
      <w:r w:rsidR="00D27198" w:rsidRPr="00E76994">
        <w:rPr>
          <w:rFonts w:ascii="Liberation Serif" w:hAnsi="Liberation Serif" w:cs="Liberation Serif"/>
          <w:bCs/>
          <w:color w:val="000000" w:themeColor="text1"/>
          <w:sz w:val="24"/>
          <w:szCs w:val="24"/>
        </w:rPr>
        <w:t xml:space="preserve"> Указать проблемы.</w:t>
      </w:r>
    </w:p>
    <w:p w:rsidR="00DB1172" w:rsidRDefault="00E76994" w:rsidP="00D27198">
      <w:pPr>
        <w:shd w:val="clear" w:color="auto" w:fill="FFFFFF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МАОУ ДО «Ирбитская ДЮСШ» не осуществляет спортивную подготовку.</w:t>
      </w:r>
    </w:p>
    <w:p w:rsidR="00E76994" w:rsidRPr="00766AD3" w:rsidRDefault="00E76994" w:rsidP="00D27198">
      <w:pPr>
        <w:shd w:val="clear" w:color="auto" w:fill="FFFFFF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BB3A5F" w:rsidRPr="00766AD3" w:rsidRDefault="00DB1172" w:rsidP="00DB1172">
      <w:pPr>
        <w:pStyle w:val="a3"/>
        <w:tabs>
          <w:tab w:val="num" w:pos="284"/>
        </w:tabs>
        <w:ind w:left="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B1172" w:rsidP="008211A5">
      <w:pPr>
        <w:pStyle w:val="a3"/>
        <w:ind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B1172" w:rsidP="00DB1172">
      <w:pPr>
        <w:pStyle w:val="a3"/>
        <w:ind w:left="426" w:hanging="142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6.</w:t>
      </w:r>
      <w:r w:rsidR="003B0DC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мастерах спорта, подготовленных </w:t>
      </w:r>
      <w:r w:rsidR="00FD04F6">
        <w:rPr>
          <w:rFonts w:ascii="Liberation Serif" w:hAnsi="Liberation Serif" w:cs="Liberation Serif"/>
          <w:b/>
          <w:sz w:val="24"/>
          <w:szCs w:val="24"/>
        </w:rPr>
        <w:br/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201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>9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DB117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006339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006339" w:rsidRPr="00766AD3" w:rsidRDefault="00006339" w:rsidP="00DB1172">
      <w:pPr>
        <w:pStyle w:val="a3"/>
        <w:ind w:left="284" w:firstLine="7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10. Анализ численности занимающихся в организации, осуществляющую реализацию программ спортивной подготовки, перешедших </w:t>
      </w:r>
      <w:r w:rsidR="00FD04F6">
        <w:rPr>
          <w:rFonts w:ascii="Liberation Serif" w:hAnsi="Liberation Serif" w:cs="Liberation Serif"/>
          <w:b/>
          <w:sz w:val="24"/>
          <w:szCs w:val="24"/>
        </w:rPr>
        <w:br/>
      </w:r>
      <w:r w:rsidRPr="00766AD3">
        <w:rPr>
          <w:rFonts w:ascii="Liberation Serif" w:hAnsi="Liberation Serif" w:cs="Liberation Serif"/>
          <w:b/>
          <w:sz w:val="24"/>
          <w:szCs w:val="24"/>
        </w:rPr>
        <w:t>в другой вид спорта (приложение № 8);</w:t>
      </w:r>
    </w:p>
    <w:p w:rsidR="00006339" w:rsidRPr="00766AD3" w:rsidRDefault="00DB1172" w:rsidP="00DB1172">
      <w:pPr>
        <w:pStyle w:val="a3"/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11. </w:t>
      </w:r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</w:t>
      </w:r>
      <w:proofErr w:type="gramStart"/>
      <w:r w:rsidR="00A324DE" w:rsidRPr="00766AD3">
        <w:rPr>
          <w:rFonts w:ascii="Liberation Serif" w:hAnsi="Liberation Serif" w:cs="Liberation Serif"/>
          <w:b/>
          <w:sz w:val="24"/>
          <w:szCs w:val="24"/>
        </w:rPr>
        <w:t>занимающихся</w:t>
      </w:r>
      <w:proofErr w:type="gramEnd"/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не допущенных к спортивной подготовке по медицинским причинам в текущем году (приложение № 9)</w:t>
      </w:r>
    </w:p>
    <w:p w:rsidR="008014B6" w:rsidRPr="00766AD3" w:rsidRDefault="00006339" w:rsidP="00006339">
      <w:pPr>
        <w:pStyle w:val="a3"/>
        <w:ind w:left="0" w:firstLine="36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12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Pr="00766AD3">
        <w:rPr>
          <w:rFonts w:ascii="Liberation Serif" w:hAnsi="Liberation Serif" w:cs="Liberation Serif"/>
          <w:b/>
          <w:sz w:val="24"/>
          <w:szCs w:val="24"/>
        </w:rPr>
        <w:t>10);</w:t>
      </w:r>
    </w:p>
    <w:p w:rsidR="00080C26" w:rsidRPr="00766AD3" w:rsidRDefault="00AC2CA8" w:rsidP="00DB1172">
      <w:pPr>
        <w:pStyle w:val="a3"/>
        <w:ind w:left="284" w:firstLine="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F70D4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1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3</w:t>
      </w:r>
      <w:r w:rsidR="00DF17A7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  <w:r w:rsidR="002F70D4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3248C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Переход организации на реализацию программ спортивной подготовки (</w:t>
      </w:r>
      <w:r w:rsidR="008211A5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положительные и отрицательные стороны перехода на программы спортивной подготовки (предстоящего перехода)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;</w:t>
      </w:r>
    </w:p>
    <w:p w:rsidR="00BB3A5F" w:rsidRPr="00766AD3" w:rsidRDefault="00DB1172" w:rsidP="00DB1172">
      <w:pPr>
        <w:pStyle w:val="a3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</w:t>
      </w:r>
      <w:r w:rsidR="002F70D4"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4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="002F70D4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DB1172" w:rsidP="00DB1172">
      <w:pPr>
        <w:pStyle w:val="a3"/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15. Предложения по взаимодействию с Министерством физической культуры и спорта Свердловской области и ГАУ </w:t>
      </w:r>
      <w:proofErr w:type="gramStart"/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СО</w:t>
      </w:r>
      <w:proofErr w:type="gramEnd"/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«Региональный центр развития физической культуры и спорта с отделением спортивной подготовки по каратэ».</w:t>
      </w:r>
    </w:p>
    <w:p w:rsidR="00BB3A5F" w:rsidRPr="00766AD3" w:rsidRDefault="00BB3A5F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DB1172" w:rsidRDefault="00DB1172" w:rsidP="00DB1172">
      <w:pPr>
        <w:ind w:firstLine="284"/>
        <w:rPr>
          <w:sz w:val="24"/>
        </w:rPr>
      </w:pPr>
      <w:r>
        <w:rPr>
          <w:sz w:val="24"/>
        </w:rPr>
        <w:t xml:space="preserve">Директор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Шевчук Петр Николаевич                                </w:t>
      </w:r>
    </w:p>
    <w:p w:rsidR="00DB1172" w:rsidRDefault="00DB1172" w:rsidP="00DB1172">
      <w:pPr>
        <w:rPr>
          <w:sz w:val="24"/>
        </w:rPr>
      </w:pPr>
    </w:p>
    <w:p w:rsidR="00DB1172" w:rsidRDefault="00DB1172" w:rsidP="00DB1172">
      <w:pPr>
        <w:ind w:firstLine="284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Волкова Ольга Юрьевна, </w:t>
      </w:r>
    </w:p>
    <w:p w:rsidR="00DB1172" w:rsidRDefault="00DB1172" w:rsidP="00DB1172">
      <w:pPr>
        <w:ind w:left="4248"/>
        <w:rPr>
          <w:sz w:val="24"/>
        </w:rPr>
      </w:pPr>
      <w:r>
        <w:rPr>
          <w:sz w:val="24"/>
        </w:rPr>
        <w:t xml:space="preserve">Волкова Елизавета Олеговна </w:t>
      </w:r>
    </w:p>
    <w:p w:rsidR="00DB1172" w:rsidRDefault="00DB1172" w:rsidP="00DB1172">
      <w:pPr>
        <w:ind w:left="3540" w:firstLine="708"/>
      </w:pPr>
      <w:r>
        <w:rPr>
          <w:sz w:val="24"/>
        </w:rPr>
        <w:t>контактный телефон (343 55) 6-45-91</w:t>
      </w:r>
    </w:p>
    <w:p w:rsidR="00AE5BA2" w:rsidRPr="00766AD3" w:rsidRDefault="00AE5BA2" w:rsidP="00DB1172">
      <w:pPr>
        <w:pStyle w:val="a3"/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DB1172" w:rsidP="00DB1172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="0017295F" w:rsidRPr="00766AD3">
        <w:rPr>
          <w:rFonts w:ascii="Liberation Serif" w:hAnsi="Liberation Serif" w:cs="Liberation Serif"/>
          <w:sz w:val="24"/>
          <w:szCs w:val="24"/>
        </w:rPr>
        <w:t>Дата заполнения</w:t>
      </w:r>
      <w:r w:rsidR="00140624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462261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830508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 декабря 2019 г.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</w:p>
    <w:p w:rsidR="00BB3A5F" w:rsidRPr="00766AD3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8211A5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BB3A5F" w:rsidRPr="00766AD3" w:rsidRDefault="00BB3A5F" w:rsidP="008211A5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766AD3" w:rsidRDefault="00BB3A5F" w:rsidP="008211A5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8211A5">
      <w:pPr>
        <w:spacing w:after="20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br w:type="page"/>
      </w:r>
    </w:p>
    <w:p w:rsidR="00FD04F6" w:rsidRDefault="00FD04F6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201</w:t>
      </w:r>
      <w:r w:rsidR="008014B6" w:rsidRPr="00766AD3">
        <w:rPr>
          <w:rFonts w:ascii="Liberation Serif" w:hAnsi="Liberation Serif" w:cs="Liberation Serif"/>
          <w:b/>
          <w:i/>
          <w:sz w:val="24"/>
          <w:szCs w:val="24"/>
        </w:rPr>
        <w:t>9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1418"/>
        <w:gridCol w:w="1701"/>
        <w:gridCol w:w="1701"/>
        <w:gridCol w:w="1748"/>
        <w:gridCol w:w="3804"/>
        <w:gridCol w:w="2102"/>
      </w:tblGrid>
      <w:tr w:rsidR="002A6557" w:rsidRPr="00766AD3" w:rsidTr="002A6557">
        <w:tc>
          <w:tcPr>
            <w:tcW w:w="540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74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3804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</w:t>
            </w:r>
          </w:p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2102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</w:tr>
      <w:tr w:rsidR="002A49C6" w:rsidRPr="00766AD3" w:rsidTr="002A6557">
        <w:tc>
          <w:tcPr>
            <w:tcW w:w="540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04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02" w:type="dxa"/>
          </w:tcPr>
          <w:p w:rsidR="002A49C6" w:rsidRDefault="002A49C6" w:rsidP="002A49C6">
            <w:pPr>
              <w:pStyle w:val="a3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49C6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201</w:t>
      </w:r>
      <w:r w:rsidR="008014B6" w:rsidRPr="00766AD3">
        <w:rPr>
          <w:rFonts w:ascii="Liberation Serif" w:hAnsi="Liberation Serif" w:cs="Liberation Serif"/>
          <w:b/>
          <w:i/>
          <w:sz w:val="24"/>
          <w:szCs w:val="24"/>
        </w:rPr>
        <w:t>9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491814" w:rsidRPr="00766AD3" w:rsidTr="002A6557">
        <w:tc>
          <w:tcPr>
            <w:tcW w:w="541" w:type="dxa"/>
          </w:tcPr>
          <w:p w:rsidR="00491814" w:rsidRPr="00766AD3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491814" w:rsidRPr="00766AD3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Кретова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1701" w:type="dxa"/>
          </w:tcPr>
          <w:p w:rsidR="00491814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</w:t>
            </w:r>
            <w:r w:rsidR="002A49C6">
              <w:rPr>
                <w:rFonts w:ascii="Liberation Serif" w:hAnsi="Liberation Serif" w:cs="Liberation Serif"/>
                <w:sz w:val="24"/>
                <w:szCs w:val="24"/>
              </w:rPr>
              <w:t>2005</w:t>
            </w:r>
          </w:p>
        </w:tc>
        <w:tc>
          <w:tcPr>
            <w:tcW w:w="1984" w:type="dxa"/>
          </w:tcPr>
          <w:p w:rsidR="00491814" w:rsidRPr="00766AD3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491814" w:rsidRPr="002A49C6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491814" w:rsidRPr="00766AD3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491814" w:rsidRPr="00766AD3" w:rsidRDefault="002A49C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Карпова Евгения Михайловна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03.10.2001</w:t>
            </w:r>
          </w:p>
        </w:tc>
        <w:tc>
          <w:tcPr>
            <w:tcW w:w="1984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Другова Евгения Александровна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06.05.2003</w:t>
            </w:r>
          </w:p>
        </w:tc>
        <w:tc>
          <w:tcPr>
            <w:tcW w:w="1984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08.08.2004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Елена Алексеевна</w:t>
            </w:r>
          </w:p>
        </w:tc>
        <w:tc>
          <w:tcPr>
            <w:tcW w:w="2835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Липатова Полина Евгеньевна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10.01.2004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Елена Алексеевна</w:t>
            </w:r>
          </w:p>
        </w:tc>
        <w:tc>
          <w:tcPr>
            <w:tcW w:w="2835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Бахарева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09.04.2002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Сухарева Антонина Валерьевна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08.04.2004</w:t>
            </w:r>
          </w:p>
        </w:tc>
        <w:tc>
          <w:tcPr>
            <w:tcW w:w="1984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Кочурина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21.05.2002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Елена Алексеевна</w:t>
            </w:r>
          </w:p>
        </w:tc>
        <w:tc>
          <w:tcPr>
            <w:tcW w:w="2835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Курсова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26.05.2004</w:t>
            </w:r>
          </w:p>
        </w:tc>
        <w:tc>
          <w:tcPr>
            <w:tcW w:w="1984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Карпова Екатерина Александровна</w:t>
            </w:r>
          </w:p>
        </w:tc>
        <w:tc>
          <w:tcPr>
            <w:tcW w:w="1701" w:type="dxa"/>
          </w:tcPr>
          <w:p w:rsidR="00826EB5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30.09.2003</w:t>
            </w:r>
          </w:p>
        </w:tc>
        <w:tc>
          <w:tcPr>
            <w:tcW w:w="1984" w:type="dxa"/>
          </w:tcPr>
          <w:p w:rsid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826EB5" w:rsidRPr="00826EB5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Поспелова Анна Юрьевна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Хинкин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2001</w:t>
            </w:r>
          </w:p>
        </w:tc>
        <w:tc>
          <w:tcPr>
            <w:tcW w:w="1984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387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Мигазеев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1999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387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Фомина Ксения Александровна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1996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387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Юдин Сергей Анатольевич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1993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826EB5" w:rsidRPr="00766AD3" w:rsidTr="002A6557">
        <w:tc>
          <w:tcPr>
            <w:tcW w:w="541" w:type="dxa"/>
          </w:tcPr>
          <w:p w:rsidR="00826EB5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4387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Артём Васильевич</w:t>
            </w:r>
          </w:p>
        </w:tc>
        <w:tc>
          <w:tcPr>
            <w:tcW w:w="1701" w:type="dxa"/>
          </w:tcPr>
          <w:p w:rsidR="00826EB5" w:rsidRPr="00766AD3" w:rsidRDefault="00826EB5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1995</w:t>
            </w:r>
          </w:p>
        </w:tc>
        <w:tc>
          <w:tcPr>
            <w:tcW w:w="1984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826EB5" w:rsidRPr="002A49C6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826EB5" w:rsidRPr="00766AD3" w:rsidRDefault="00826EB5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Данил Дмитриевич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08.05.2003</w:t>
            </w:r>
          </w:p>
        </w:tc>
        <w:tc>
          <w:tcPr>
            <w:tcW w:w="1984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Pr="005A06DF" w:rsidRDefault="007422C4" w:rsidP="003B10BE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Двинских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Денис Анатольевич 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Денис Дмитриевич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 w:rsidRPr="00923F35">
              <w:rPr>
                <w:sz w:val="24"/>
                <w:szCs w:val="24"/>
              </w:rPr>
              <w:t>08.05.2003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Pr="005A06DF" w:rsidRDefault="007422C4" w:rsidP="007422C4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Двинских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387" w:type="dxa"/>
          </w:tcPr>
          <w:p w:rsidR="007422C4" w:rsidRPr="00923F35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Трофимцев</w:t>
            </w:r>
            <w:proofErr w:type="spellEnd"/>
            <w:r>
              <w:rPr>
                <w:sz w:val="24"/>
                <w:szCs w:val="24"/>
              </w:rPr>
              <w:t xml:space="preserve">  Артем Дмитриевич 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15.04.2003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Pr="005A06DF" w:rsidRDefault="007422C4" w:rsidP="003B10BE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Бердников Федор Владимирович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387" w:type="dxa"/>
          </w:tcPr>
          <w:p w:rsidR="007422C4" w:rsidRPr="00923F35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Максим Евгеньевич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09.07.2003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Pr="005A06DF" w:rsidRDefault="007422C4" w:rsidP="003B10BE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422C4" w:rsidRDefault="007422C4" w:rsidP="007422C4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Бердников Федор Владимирович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387" w:type="dxa"/>
          </w:tcPr>
          <w:p w:rsidR="007422C4" w:rsidRPr="00FE4D0D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Кочурина</w:t>
            </w:r>
            <w:proofErr w:type="spellEnd"/>
            <w:r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14.09.2005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Pr="005A06DF" w:rsidRDefault="007422C4" w:rsidP="007422C4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Двинских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Денис Анатольевич 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387" w:type="dxa"/>
          </w:tcPr>
          <w:p w:rsidR="007422C4" w:rsidRPr="00FE4D0D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Шаркунова</w:t>
            </w:r>
            <w:proofErr w:type="spellEnd"/>
            <w:r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31.01.1999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Петр Николаевич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Дарья Леонидовна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18.02.1997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Петр Николаевич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Шемберг</w:t>
            </w:r>
            <w:proofErr w:type="spellEnd"/>
            <w:r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16.04.2001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Петр Николаевич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Гречушкина</w:t>
            </w:r>
            <w:proofErr w:type="spellEnd"/>
            <w:r>
              <w:rPr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20.10.2001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Петр Николаевич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Кайгородова</w:t>
            </w:r>
            <w:proofErr w:type="spellEnd"/>
            <w:r>
              <w:rPr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21.03.2003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7422C4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Петр Николаевич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Меладзе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21.12.2003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7422C4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Шевчук Петр Николаевич 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Подоксенов</w:t>
            </w:r>
            <w:proofErr w:type="spellEnd"/>
            <w:r>
              <w:rPr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20.09.1995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Буркан</w:t>
            </w:r>
            <w:proofErr w:type="spellEnd"/>
            <w:r>
              <w:rPr>
                <w:sz w:val="24"/>
                <w:szCs w:val="24"/>
              </w:rPr>
              <w:t xml:space="preserve"> Уллу </w:t>
            </w:r>
            <w:proofErr w:type="spellStart"/>
            <w:r>
              <w:rPr>
                <w:sz w:val="24"/>
                <w:szCs w:val="24"/>
              </w:rPr>
              <w:t>Тилекбай</w:t>
            </w:r>
            <w:proofErr w:type="spellEnd"/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10.04.1994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джиу-джитсу</w:t>
            </w:r>
          </w:p>
        </w:tc>
        <w:tc>
          <w:tcPr>
            <w:tcW w:w="1701" w:type="dxa"/>
          </w:tcPr>
          <w:p w:rsidR="007422C4" w:rsidRPr="005A06DF" w:rsidRDefault="007422C4" w:rsidP="003B10BE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  <w:tr w:rsidR="007422C4" w:rsidRPr="00766AD3" w:rsidTr="002A6557">
        <w:tc>
          <w:tcPr>
            <w:tcW w:w="541" w:type="dxa"/>
          </w:tcPr>
          <w:p w:rsidR="007422C4" w:rsidRDefault="007422C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387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 Николай Сергеевич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06.01.2001</w:t>
            </w:r>
          </w:p>
        </w:tc>
        <w:tc>
          <w:tcPr>
            <w:tcW w:w="1984" w:type="dxa"/>
          </w:tcPr>
          <w:p w:rsidR="007422C4" w:rsidRDefault="007422C4">
            <w:r w:rsidRPr="00D21A91"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7422C4" w:rsidRDefault="007422C4" w:rsidP="003B1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422C4" w:rsidRDefault="007422C4" w:rsidP="003B0DC2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7422C4" w:rsidRDefault="007422C4">
            <w:r w:rsidRPr="00DE10C1">
              <w:rPr>
                <w:rFonts w:ascii="Liberation Serif" w:hAnsi="Liberation Serif" w:cs="Liberation Serif"/>
                <w:sz w:val="24"/>
                <w:szCs w:val="24"/>
              </w:rPr>
              <w:t>Юношеский/основной</w:t>
            </w:r>
          </w:p>
        </w:tc>
      </w:tr>
    </w:tbl>
    <w:p w:rsidR="00A85830" w:rsidRPr="00766AD3" w:rsidRDefault="00A85830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в учреждении за 201</w:t>
      </w:r>
      <w:r w:rsidR="008014B6" w:rsidRPr="00766AD3">
        <w:rPr>
          <w:rFonts w:ascii="Liberation Serif" w:hAnsi="Liberation Serif" w:cs="Liberation Serif"/>
          <w:b/>
          <w:sz w:val="24"/>
          <w:szCs w:val="24"/>
        </w:rPr>
        <w:t>9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712191" w:rsidRPr="006410B8" w:rsidTr="00712191">
        <w:tc>
          <w:tcPr>
            <w:tcW w:w="541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712191" w:rsidRPr="00A86307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307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826EB5" w:rsidRPr="00766AD3" w:rsidTr="00712191">
        <w:tc>
          <w:tcPr>
            <w:tcW w:w="541" w:type="dxa"/>
          </w:tcPr>
          <w:p w:rsidR="00826EB5" w:rsidRPr="00A86307" w:rsidRDefault="00826EB5" w:rsidP="003B0DC2">
            <w:pPr>
              <w:pStyle w:val="a3"/>
              <w:ind w:left="0" w:firstLine="0"/>
              <w:jc w:val="center"/>
              <w:rPr>
                <w:sz w:val="24"/>
              </w:rPr>
            </w:pPr>
            <w:r w:rsidRPr="00A86307"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826EB5" w:rsidRPr="00A86307" w:rsidRDefault="006410B8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proofErr w:type="spellStart"/>
            <w:r w:rsidRPr="00A86307">
              <w:rPr>
                <w:sz w:val="24"/>
              </w:rPr>
              <w:t>Шемберг</w:t>
            </w:r>
            <w:proofErr w:type="spellEnd"/>
            <w:r w:rsidRPr="00A86307">
              <w:rPr>
                <w:sz w:val="24"/>
              </w:rPr>
              <w:t xml:space="preserve"> Диана</w:t>
            </w:r>
            <w:r w:rsidR="00A86307" w:rsidRPr="00A86307">
              <w:rPr>
                <w:sz w:val="24"/>
              </w:rPr>
              <w:t xml:space="preserve"> Николаевна</w:t>
            </w:r>
          </w:p>
        </w:tc>
        <w:tc>
          <w:tcPr>
            <w:tcW w:w="1985" w:type="dxa"/>
          </w:tcPr>
          <w:p w:rsidR="00826EB5" w:rsidRPr="00A86307" w:rsidRDefault="00A86307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r w:rsidRPr="00A86307">
              <w:rPr>
                <w:sz w:val="24"/>
              </w:rPr>
              <w:t>16.04.2001</w:t>
            </w:r>
          </w:p>
        </w:tc>
        <w:tc>
          <w:tcPr>
            <w:tcW w:w="1701" w:type="dxa"/>
          </w:tcPr>
          <w:p w:rsidR="00826EB5" w:rsidRPr="00A86307" w:rsidRDefault="00A86307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r w:rsidRPr="00A86307">
              <w:rPr>
                <w:sz w:val="24"/>
              </w:rPr>
              <w:t xml:space="preserve">Самбо </w:t>
            </w:r>
          </w:p>
        </w:tc>
        <w:tc>
          <w:tcPr>
            <w:tcW w:w="2126" w:type="dxa"/>
          </w:tcPr>
          <w:p w:rsidR="00826EB5" w:rsidRPr="00A86307" w:rsidRDefault="00A86307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r w:rsidRPr="00A86307">
              <w:rPr>
                <w:sz w:val="24"/>
              </w:rPr>
              <w:t>Мастер спорта России</w:t>
            </w:r>
          </w:p>
        </w:tc>
        <w:tc>
          <w:tcPr>
            <w:tcW w:w="2126" w:type="dxa"/>
          </w:tcPr>
          <w:p w:rsidR="00826EB5" w:rsidRPr="00A86307" w:rsidRDefault="00855BB7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148 </w:t>
            </w:r>
            <w:proofErr w:type="spellStart"/>
            <w:r>
              <w:rPr>
                <w:sz w:val="24"/>
              </w:rPr>
              <w:t>нг</w:t>
            </w:r>
            <w:proofErr w:type="spellEnd"/>
            <w:r>
              <w:rPr>
                <w:sz w:val="24"/>
              </w:rPr>
              <w:t xml:space="preserve"> от 07.11.2019 г.</w:t>
            </w:r>
          </w:p>
        </w:tc>
        <w:tc>
          <w:tcPr>
            <w:tcW w:w="1985" w:type="dxa"/>
          </w:tcPr>
          <w:p w:rsidR="00826EB5" w:rsidRPr="00A86307" w:rsidRDefault="00A86307" w:rsidP="00A86307">
            <w:pPr>
              <w:pStyle w:val="a3"/>
              <w:ind w:left="0" w:firstLine="0"/>
              <w:jc w:val="both"/>
              <w:rPr>
                <w:sz w:val="24"/>
              </w:rPr>
            </w:pPr>
            <w:r w:rsidRPr="00A86307">
              <w:rPr>
                <w:sz w:val="24"/>
              </w:rPr>
              <w:t>Шевчук Петр Николаевич</w:t>
            </w: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418"/>
        <w:gridCol w:w="1559"/>
        <w:gridCol w:w="1418"/>
        <w:gridCol w:w="2835"/>
        <w:gridCol w:w="4101"/>
      </w:tblGrid>
      <w:tr w:rsidR="00AC2CA8" w:rsidRPr="00AC2CA8" w:rsidTr="00AC2CA8">
        <w:tc>
          <w:tcPr>
            <w:tcW w:w="540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835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712191" w:rsidRPr="00E35F25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Лучший результат</w:t>
            </w:r>
            <w:r w:rsidR="002A6557"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показанный в 2019 году</w:t>
            </w:r>
          </w:p>
        </w:tc>
      </w:tr>
      <w:tr w:rsidR="00AC2CA8" w:rsidRPr="00AC2CA8" w:rsidTr="00AC2CA8">
        <w:tc>
          <w:tcPr>
            <w:tcW w:w="540" w:type="dxa"/>
          </w:tcPr>
          <w:p w:rsidR="00AC2CA8" w:rsidRPr="00E35F25" w:rsidRDefault="00AC2CA8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AC2CA8" w:rsidRPr="00E35F25" w:rsidRDefault="00AC2CA8" w:rsidP="003B0DC2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Карпова Евгения Михайловна</w:t>
            </w:r>
          </w:p>
        </w:tc>
        <w:tc>
          <w:tcPr>
            <w:tcW w:w="1418" w:type="dxa"/>
          </w:tcPr>
          <w:p w:rsidR="00AC2CA8" w:rsidRPr="00E35F25" w:rsidRDefault="00AC2CA8" w:rsidP="003B0DC2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03.10.2001</w:t>
            </w:r>
          </w:p>
        </w:tc>
        <w:tc>
          <w:tcPr>
            <w:tcW w:w="1559" w:type="dxa"/>
          </w:tcPr>
          <w:p w:rsidR="00AC2CA8" w:rsidRPr="00E35F25" w:rsidRDefault="00AC2CA8" w:rsidP="003B0DC2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Спортивная аэробика</w:t>
            </w:r>
          </w:p>
        </w:tc>
        <w:tc>
          <w:tcPr>
            <w:tcW w:w="1418" w:type="dxa"/>
          </w:tcPr>
          <w:p w:rsidR="00AC2CA8" w:rsidRPr="00E35F25" w:rsidRDefault="00AC2CA8" w:rsidP="003B0DC2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2835" w:type="dxa"/>
          </w:tcPr>
          <w:p w:rsidR="00AC2CA8" w:rsidRPr="00E35F25" w:rsidRDefault="00AC2CA8" w:rsidP="003B0DC2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Юношеский/основной</w:t>
            </w:r>
          </w:p>
        </w:tc>
        <w:tc>
          <w:tcPr>
            <w:tcW w:w="4101" w:type="dxa"/>
          </w:tcPr>
          <w:p w:rsidR="00AC2CA8" w:rsidRPr="007F1719" w:rsidRDefault="00E35F25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Бронзовый призер Всероссийских соревнований «Малахитовая </w:t>
            </w:r>
            <w:r w:rsidRPr="00E35F2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шкатулка» среди взрослых</w:t>
            </w:r>
            <w:r w:rsid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г. Екатеринбург</w:t>
            </w:r>
          </w:p>
        </w:tc>
      </w:tr>
      <w:tr w:rsidR="00E76994" w:rsidRPr="00AC2CA8" w:rsidTr="00AC2CA8">
        <w:tc>
          <w:tcPr>
            <w:tcW w:w="540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7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Шемберг</w:t>
            </w:r>
            <w:proofErr w:type="spellEnd"/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418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16.04.2001</w:t>
            </w:r>
          </w:p>
        </w:tc>
        <w:tc>
          <w:tcPr>
            <w:tcW w:w="1559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1418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МС</w:t>
            </w:r>
          </w:p>
        </w:tc>
        <w:tc>
          <w:tcPr>
            <w:tcW w:w="2835" w:type="dxa"/>
          </w:tcPr>
          <w:p w:rsidR="00E76994" w:rsidRPr="007F1719" w:rsidRDefault="00E76994">
            <w:pPr>
              <w:rPr>
                <w:color w:val="000000" w:themeColor="text1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Юношеский/основной</w:t>
            </w:r>
          </w:p>
        </w:tc>
        <w:tc>
          <w:tcPr>
            <w:tcW w:w="4101" w:type="dxa"/>
          </w:tcPr>
          <w:p w:rsidR="00E76994" w:rsidRPr="007F1719" w:rsidRDefault="007F1719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место на Первенстве России по самбо среди юниорок, г. Пермь</w:t>
            </w:r>
          </w:p>
        </w:tc>
      </w:tr>
      <w:tr w:rsidR="00E76994" w:rsidRPr="00AC2CA8" w:rsidTr="00AC2CA8">
        <w:tc>
          <w:tcPr>
            <w:tcW w:w="540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Шаркунова</w:t>
            </w:r>
            <w:proofErr w:type="spellEnd"/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418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31.01.1999</w:t>
            </w:r>
          </w:p>
        </w:tc>
        <w:tc>
          <w:tcPr>
            <w:tcW w:w="1559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Самбо</w:t>
            </w:r>
          </w:p>
        </w:tc>
        <w:tc>
          <w:tcPr>
            <w:tcW w:w="1418" w:type="dxa"/>
          </w:tcPr>
          <w:p w:rsidR="00E76994" w:rsidRPr="007F1719" w:rsidRDefault="00E76994" w:rsidP="002A6557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КМС</w:t>
            </w:r>
          </w:p>
        </w:tc>
        <w:tc>
          <w:tcPr>
            <w:tcW w:w="2835" w:type="dxa"/>
          </w:tcPr>
          <w:p w:rsidR="00E76994" w:rsidRPr="007F1719" w:rsidRDefault="00E76994">
            <w:pPr>
              <w:rPr>
                <w:color w:val="000000" w:themeColor="text1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Юношеский/основной</w:t>
            </w:r>
          </w:p>
        </w:tc>
        <w:tc>
          <w:tcPr>
            <w:tcW w:w="4101" w:type="dxa"/>
          </w:tcPr>
          <w:p w:rsidR="00E76994" w:rsidRPr="007F1719" w:rsidRDefault="007F1719" w:rsidP="007F1719">
            <w:pPr>
              <w:pStyle w:val="a3"/>
              <w:ind w:left="0" w:firstLine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I</w:t>
            </w:r>
            <w:r w:rsidRPr="007F171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место на Всероссийских соревнованиях по самбо, г. Ишим</w:t>
            </w: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766AD3" w:rsidRDefault="00712191" w:rsidP="002A655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(государственного/муниципального органа власти) в 2019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10490"/>
        <w:gridCol w:w="4252"/>
      </w:tblGrid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нормативно-правового акта о назначении стипендии (гранта)</w:t>
            </w: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</w:tr>
      <w:tr w:rsidR="002A6557" w:rsidRPr="00766AD3" w:rsidTr="00D61B8B">
        <w:tc>
          <w:tcPr>
            <w:tcW w:w="675" w:type="dxa"/>
          </w:tcPr>
          <w:p w:rsidR="002A6557" w:rsidRPr="00766AD3" w:rsidRDefault="00AC2CA8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2A6557" w:rsidRPr="00766AD3" w:rsidRDefault="00AC2CA8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2A6557" w:rsidRPr="00766AD3" w:rsidRDefault="00AC2CA8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2019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2"/>
        <w:gridCol w:w="2269"/>
        <w:gridCol w:w="6095"/>
      </w:tblGrid>
      <w:tr w:rsidR="00D61B8B" w:rsidRPr="00766AD3" w:rsidTr="00D61B8B">
        <w:tc>
          <w:tcPr>
            <w:tcW w:w="675" w:type="dxa"/>
          </w:tcPr>
          <w:p w:rsidR="00D61B8B" w:rsidRPr="00766AD3" w:rsidRDefault="00D61B8B" w:rsidP="002F6ED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61B8B" w:rsidRPr="00766AD3" w:rsidRDefault="00D61B8B" w:rsidP="002F6ED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D61B8B" w:rsidRPr="00766AD3" w:rsidRDefault="00D61B8B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D61B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1842" w:type="dxa"/>
          </w:tcPr>
          <w:p w:rsidR="00D61B8B" w:rsidRPr="00766AD3" w:rsidRDefault="00D61B8B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D61B8B" w:rsidRPr="00766AD3" w:rsidRDefault="00D61B8B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9" w:type="dxa"/>
          </w:tcPr>
          <w:p w:rsidR="00D61B8B" w:rsidRPr="00766AD3" w:rsidRDefault="00D61B8B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D61B8B" w:rsidRPr="00766AD3" w:rsidRDefault="00D61B8B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D61B8B" w:rsidRPr="00766AD3" w:rsidTr="00D61B8B">
        <w:tc>
          <w:tcPr>
            <w:tcW w:w="675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D61B8B" w:rsidRPr="00766AD3" w:rsidRDefault="00AC2CA8" w:rsidP="002F6ED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66AD3" w:rsidRDefault="00766AD3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8</w:t>
      </w:r>
    </w:p>
    <w:p w:rsidR="00F34CA1" w:rsidRPr="00766AD3" w:rsidRDefault="00F34CA1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F34CA1" w:rsidP="00F34C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в организациях, осуществляющих реализацию программ спортивной подготовки, </w:t>
      </w:r>
    </w:p>
    <w:p w:rsidR="00D61B8B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перешедших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в другой вид спорта в 2019 году</w:t>
      </w:r>
    </w:p>
    <w:tbl>
      <w:tblPr>
        <w:tblStyle w:val="a6"/>
        <w:tblW w:w="5215" w:type="pct"/>
        <w:tblLook w:val="04A0" w:firstRow="1" w:lastRow="0" w:firstColumn="1" w:lastColumn="0" w:noHBand="0" w:noVBand="1"/>
      </w:tblPr>
      <w:tblGrid>
        <w:gridCol w:w="1496"/>
        <w:gridCol w:w="450"/>
        <w:gridCol w:w="456"/>
        <w:gridCol w:w="447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3"/>
        <w:gridCol w:w="361"/>
        <w:gridCol w:w="497"/>
        <w:gridCol w:w="450"/>
        <w:gridCol w:w="364"/>
        <w:gridCol w:w="497"/>
        <w:gridCol w:w="419"/>
        <w:gridCol w:w="623"/>
        <w:gridCol w:w="568"/>
        <w:gridCol w:w="583"/>
        <w:gridCol w:w="527"/>
        <w:gridCol w:w="592"/>
        <w:gridCol w:w="564"/>
      </w:tblGrid>
      <w:tr w:rsidR="00F34CA1" w:rsidRPr="00766AD3" w:rsidTr="00A324DE">
        <w:trPr>
          <w:trHeight w:val="308"/>
        </w:trPr>
        <w:tc>
          <w:tcPr>
            <w:tcW w:w="485" w:type="pct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515" w:type="pct"/>
            <w:gridSpan w:val="30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, перешедших</w:t>
            </w:r>
            <w:r w:rsidRPr="00766A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 другой вид спорта в текущем году</w:t>
            </w:r>
          </w:p>
        </w:tc>
      </w:tr>
      <w:tr w:rsidR="00A324DE" w:rsidRPr="00766AD3" w:rsidTr="00AC2CA8">
        <w:trPr>
          <w:trHeight w:val="413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4076" w:type="pct"/>
            <w:gridSpan w:val="27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отовки (по годам)</w:t>
            </w:r>
          </w:p>
        </w:tc>
      </w:tr>
      <w:tr w:rsidR="00A324DE" w:rsidRPr="00766AD3" w:rsidTr="00AC2CA8">
        <w:trPr>
          <w:trHeight w:val="419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6" w:type="pct"/>
            <w:gridSpan w:val="15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1414" w:type="pct"/>
            <w:gridSpan w:val="9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546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C2CA8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15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575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>щие годы</w:t>
            </w:r>
          </w:p>
        </w:tc>
        <w:tc>
          <w:tcPr>
            <w:tcW w:w="546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C2CA8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83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C2CA8">
        <w:tc>
          <w:tcPr>
            <w:tcW w:w="485" w:type="pct"/>
            <w:vAlign w:val="center"/>
          </w:tcPr>
          <w:p w:rsidR="00F34CA1" w:rsidRPr="00AC2CA8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AC2CA8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8" w:type="pct"/>
            <w:vAlign w:val="center"/>
          </w:tcPr>
          <w:p w:rsidR="00F34CA1" w:rsidRPr="00AC2CA8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5" w:type="pct"/>
            <w:vAlign w:val="center"/>
          </w:tcPr>
          <w:p w:rsidR="00F34CA1" w:rsidRPr="00AC2CA8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AC2CA8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0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0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0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0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0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61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6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202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4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9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71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92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3" w:type="pct"/>
            <w:vAlign w:val="center"/>
          </w:tcPr>
          <w:p w:rsidR="00F34CA1" w:rsidRPr="00766AD3" w:rsidRDefault="00AC2CA8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="008D133F" w:rsidRPr="00766AD3">
        <w:rPr>
          <w:rFonts w:ascii="Liberation Serif" w:hAnsi="Liberation Serif" w:cs="Liberation Serif"/>
          <w:sz w:val="24"/>
          <w:szCs w:val="24"/>
        </w:rPr>
        <w:t>о</w:t>
      </w:r>
      <w:r w:rsidRPr="00766AD3">
        <w:rPr>
          <w:rFonts w:ascii="Liberation Serif" w:hAnsi="Liberation Serif" w:cs="Liberation Serif"/>
          <w:sz w:val="24"/>
          <w:szCs w:val="24"/>
        </w:rPr>
        <w:t>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перешедших;</w:t>
      </w:r>
    </w:p>
    <w:p w:rsidR="00D61B8B" w:rsidRPr="00766AD3" w:rsidRDefault="00A324DE" w:rsidP="00A324DE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</w:t>
      </w:r>
      <w:r w:rsidR="008D133F" w:rsidRPr="00766AD3">
        <w:rPr>
          <w:rFonts w:ascii="Liberation Serif" w:hAnsi="Liberation Serif" w:cs="Liberation Serif"/>
          <w:sz w:val="24"/>
          <w:szCs w:val="24"/>
        </w:rPr>
        <w:t>–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доля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перешедших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от общего количества</w:t>
      </w:r>
      <w:r w:rsidR="008D133F" w:rsidRPr="00766AD3">
        <w:rPr>
          <w:rFonts w:ascii="Liberation Serif" w:hAnsi="Liberation Serif" w:cs="Liberation Serif"/>
          <w:sz w:val="24"/>
          <w:szCs w:val="24"/>
        </w:rPr>
        <w:t>.</w:t>
      </w:r>
    </w:p>
    <w:p w:rsidR="00D61B8B" w:rsidRPr="00766AD3" w:rsidRDefault="00D61B8B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9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занимающихся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не допущенных к спортивной подготовке по медицинским причинам в 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>2019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A324DE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450"/>
        <w:gridCol w:w="567"/>
        <w:gridCol w:w="425"/>
        <w:gridCol w:w="425"/>
        <w:gridCol w:w="567"/>
        <w:gridCol w:w="425"/>
      </w:tblGrid>
      <w:tr w:rsidR="00A324DE" w:rsidRPr="00766AD3" w:rsidTr="008D133F">
        <w:trPr>
          <w:trHeight w:val="458"/>
        </w:trPr>
        <w:tc>
          <w:tcPr>
            <w:tcW w:w="451" w:type="dxa"/>
            <w:vMerge w:val="restart"/>
            <w:textDirection w:val="btL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113" w:type="dxa"/>
            <w:gridSpan w:val="39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Число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занимающихся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, не допущенных к спортивной подготовке по медицинским причинам в текущем году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999" w:type="dxa"/>
            <w:gridSpan w:val="36"/>
            <w:vAlign w:val="center"/>
          </w:tcPr>
          <w:p w:rsidR="00A324DE" w:rsidRPr="00766AD3" w:rsidRDefault="008D133F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A324DE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подготовки (по годам)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42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НП</w:t>
            </w:r>
          </w:p>
        </w:tc>
        <w:tc>
          <w:tcPr>
            <w:tcW w:w="5570" w:type="dxa"/>
            <w:gridSpan w:val="15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3670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42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Последующие годы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50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C2CA8" w:rsidRPr="00766AD3" w:rsidTr="00A324DE">
        <w:tc>
          <w:tcPr>
            <w:tcW w:w="451" w:type="dxa"/>
            <w:vAlign w:val="center"/>
          </w:tcPr>
          <w:p w:rsidR="00AC2CA8" w:rsidRPr="00AC2CA8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AC2CA8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AC2CA8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AC2CA8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AC2CA8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2CA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82" w:type="dxa"/>
            <w:vAlign w:val="center"/>
          </w:tcPr>
          <w:p w:rsidR="00AC2CA8" w:rsidRPr="00766AD3" w:rsidRDefault="00AC2CA8" w:rsidP="003B0DC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16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2CA8" w:rsidRPr="00766AD3" w:rsidRDefault="00AC2CA8" w:rsidP="002F6EDF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общее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не допущенных;</w:t>
      </w:r>
    </w:p>
    <w:p w:rsidR="008D133F" w:rsidRPr="00766AD3" w:rsidRDefault="008D133F" w:rsidP="008D133F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– доля не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допущенных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от общего количества.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D133F" w:rsidRPr="00766AD3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10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F70D4" w:rsidRDefault="008D133F" w:rsidP="00AC2CA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tbl>
      <w:tblPr>
        <w:tblpPr w:leftFromText="180" w:rightFromText="180" w:vertAnchor="text" w:horzAnchor="margin" w:tblpY="13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4"/>
        <w:gridCol w:w="3545"/>
        <w:gridCol w:w="2978"/>
        <w:gridCol w:w="2126"/>
        <w:gridCol w:w="1701"/>
        <w:gridCol w:w="2126"/>
      </w:tblGrid>
      <w:tr w:rsidR="00AC2CA8" w:rsidTr="00AC2CA8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C2CA8" w:rsidRDefault="00AC2CA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Вид спорта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Наименование спортивного сооружения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A8" w:rsidRDefault="00AC2CA8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Находящиеся</w:t>
            </w:r>
            <w:proofErr w:type="gramEnd"/>
            <w:r>
              <w:rPr>
                <w:sz w:val="24"/>
              </w:rPr>
              <w:t xml:space="preserve"> на балансе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Безвозмездное пользование</w:t>
            </w: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«Победа»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«Олимп»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«Олимп»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«Витязь»»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«Спарта»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b/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«Олимп»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«Спарта»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джиу-джитсу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«Олимп»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«Олимп»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«Юность»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«Юность»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гимнастика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«Победа»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аэробика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«Победа»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«Юность»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A8" w:rsidRDefault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«Юность»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C2CA8" w:rsidTr="00AC2CA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rPr>
                <w:sz w:val="24"/>
              </w:rPr>
            </w:pPr>
            <w:r>
              <w:rPr>
                <w:sz w:val="24"/>
              </w:rPr>
              <w:t>Спортивный комплекс «Юность»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A8" w:rsidRDefault="00AC2CA8" w:rsidP="00AC2C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C2CA8" w:rsidRDefault="00AC2CA8" w:rsidP="00AC2CA8">
      <w:pPr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AC2CA8">
      <w:pPr>
        <w:rPr>
          <w:rFonts w:ascii="Liberation Serif" w:hAnsi="Liberation Serif" w:cs="Liberation Serif"/>
          <w:b/>
          <w:sz w:val="24"/>
          <w:szCs w:val="24"/>
        </w:rPr>
      </w:pPr>
      <w:r w:rsidRPr="00AC2CA8">
        <w:rPr>
          <w:rFonts w:ascii="Liberation Serif" w:hAnsi="Liberation Serif" w:cs="Liberation Serif"/>
          <w:b/>
          <w:sz w:val="24"/>
          <w:szCs w:val="24"/>
        </w:rPr>
        <w:t xml:space="preserve">13. </w:t>
      </w:r>
      <w:proofErr w:type="gramStart"/>
      <w:r w:rsidRPr="00AC2CA8">
        <w:rPr>
          <w:rFonts w:ascii="Liberation Serif" w:hAnsi="Liberation Serif" w:cs="Liberation Serif"/>
          <w:b/>
          <w:sz w:val="24"/>
          <w:szCs w:val="24"/>
        </w:rPr>
        <w:t>Переход организации на реализацию программ спортивной подготовки (положительные и отрицательные стороны перехода на программы спортивной под</w:t>
      </w:r>
      <w:r w:rsidR="003B10BE">
        <w:rPr>
          <w:rFonts w:ascii="Liberation Serif" w:hAnsi="Liberation Serif" w:cs="Liberation Serif"/>
          <w:b/>
          <w:sz w:val="24"/>
          <w:szCs w:val="24"/>
        </w:rPr>
        <w:t>готовки (предстоящего перехода).</w:t>
      </w:r>
      <w:proofErr w:type="gramEnd"/>
    </w:p>
    <w:p w:rsidR="00A45919" w:rsidRDefault="00A45919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Положительные стороны перехода на спортивную подготовку:</w:t>
      </w:r>
    </w:p>
    <w:p w:rsidR="00A45919" w:rsidRDefault="00A45919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- областное финансирование основных направлений деятельности (соревнования, приобретение спортивного инвентаря, ремонты спортивных сооружений).</w:t>
      </w:r>
    </w:p>
    <w:p w:rsidR="00A45919" w:rsidRDefault="00A45919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Отрицательные стороны перехода на спортивную подготовку:</w:t>
      </w:r>
    </w:p>
    <w:p w:rsidR="00A45919" w:rsidRDefault="00A45919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3B10BE">
        <w:rPr>
          <w:rFonts w:ascii="Liberation Serif" w:hAnsi="Liberation Serif" w:cs="Liberation Serif"/>
          <w:sz w:val="24"/>
          <w:szCs w:val="24"/>
        </w:rPr>
        <w:t>в г. Ирбите не обособленного Управления спортом;</w:t>
      </w:r>
    </w:p>
    <w:p w:rsidR="003B10BE" w:rsidRDefault="003B10BE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уменьшение отпуска тренеров;</w:t>
      </w:r>
    </w:p>
    <w:p w:rsidR="003B10BE" w:rsidRDefault="003B10BE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нет педагогического стажа;</w:t>
      </w:r>
    </w:p>
    <w:p w:rsidR="003B10BE" w:rsidRPr="00A45919" w:rsidRDefault="003B10BE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меньшая заработная плата тренеров, чем педагогов общеобразовательных школ.</w:t>
      </w:r>
    </w:p>
    <w:p w:rsidR="003B10BE" w:rsidRDefault="003B10BE" w:rsidP="00AC2CA8">
      <w:pPr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AC2CA8">
      <w:pPr>
        <w:rPr>
          <w:rFonts w:ascii="Liberation Serif" w:hAnsi="Liberation Serif" w:cs="Liberation Serif"/>
          <w:b/>
          <w:sz w:val="24"/>
          <w:szCs w:val="24"/>
        </w:rPr>
      </w:pPr>
      <w:r w:rsidRPr="00AC2CA8">
        <w:rPr>
          <w:rFonts w:ascii="Liberation Serif" w:hAnsi="Liberation Serif" w:cs="Liberation Serif"/>
          <w:b/>
          <w:sz w:val="24"/>
          <w:szCs w:val="24"/>
        </w:rPr>
        <w:t>14. Выводы и предло</w:t>
      </w:r>
      <w:r w:rsidR="003B10BE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школ.</w:t>
      </w:r>
    </w:p>
    <w:p w:rsidR="003B10BE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</w:t>
      </w:r>
      <w:r w:rsidR="003B10BE">
        <w:rPr>
          <w:rFonts w:ascii="Liberation Serif" w:hAnsi="Liberation Serif" w:cs="Liberation Serif"/>
          <w:sz w:val="24"/>
          <w:szCs w:val="24"/>
        </w:rPr>
        <w:t xml:space="preserve">олжны быть созданы Управление спортом в муниципальных образованиях </w:t>
      </w:r>
      <w:proofErr w:type="gramStart"/>
      <w:r w:rsidR="003B10BE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3B10BE">
        <w:rPr>
          <w:rFonts w:ascii="Liberation Serif" w:hAnsi="Liberation Serif" w:cs="Liberation Serif"/>
          <w:sz w:val="24"/>
          <w:szCs w:val="24"/>
        </w:rPr>
        <w:t xml:space="preserve"> собственным ГРБС. Где они еще не созданы, либо входят в состав Управления ку</w:t>
      </w:r>
      <w:r>
        <w:rPr>
          <w:rFonts w:ascii="Liberation Serif" w:hAnsi="Liberation Serif" w:cs="Liberation Serif"/>
          <w:sz w:val="24"/>
          <w:szCs w:val="24"/>
        </w:rPr>
        <w:t>льтуры;</w:t>
      </w:r>
    </w:p>
    <w:p w:rsidR="003B10BE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</w:t>
      </w:r>
      <w:r w:rsidR="003B10BE">
        <w:rPr>
          <w:rFonts w:ascii="Liberation Serif" w:hAnsi="Liberation Serif" w:cs="Liberation Serif"/>
          <w:sz w:val="24"/>
          <w:szCs w:val="24"/>
        </w:rPr>
        <w:t>рировнять тренеров, работающих с детьми по программам спортивной подготовки к пед</w:t>
      </w:r>
      <w:r>
        <w:rPr>
          <w:rFonts w:ascii="Liberation Serif" w:hAnsi="Liberation Serif" w:cs="Liberation Serif"/>
          <w:sz w:val="24"/>
          <w:szCs w:val="24"/>
        </w:rPr>
        <w:t>агогам общеобразовательных школ;</w:t>
      </w:r>
    </w:p>
    <w:p w:rsidR="003B10BE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з</w:t>
      </w:r>
      <w:r w:rsidR="003B10BE">
        <w:rPr>
          <w:rFonts w:ascii="Liberation Serif" w:hAnsi="Liberation Serif" w:cs="Liberation Serif"/>
          <w:sz w:val="24"/>
          <w:szCs w:val="24"/>
        </w:rPr>
        <w:t>аработная плата тренеров должна быть приравнена к дорожной карте педагогов общеобразовательных школ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985628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финансирование и обеспечение ДЮСШ должны быть одинаковы во всех районах России;</w:t>
      </w:r>
    </w:p>
    <w:p w:rsidR="00985628" w:rsidRPr="003B10BE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не загружать ДЮСШ ненужными отчетами, порой дублирующими друг друга.</w:t>
      </w:r>
    </w:p>
    <w:p w:rsidR="003B10BE" w:rsidRPr="00AC2CA8" w:rsidRDefault="003B10BE" w:rsidP="00AC2CA8">
      <w:pPr>
        <w:rPr>
          <w:rFonts w:ascii="Liberation Serif" w:hAnsi="Liberation Serif" w:cs="Liberation Serif"/>
          <w:b/>
          <w:sz w:val="24"/>
          <w:szCs w:val="24"/>
        </w:rPr>
      </w:pPr>
    </w:p>
    <w:p w:rsidR="00AC2CA8" w:rsidRDefault="00AC2CA8" w:rsidP="00AC2CA8">
      <w:pPr>
        <w:rPr>
          <w:rFonts w:ascii="Liberation Serif" w:hAnsi="Liberation Serif" w:cs="Liberation Serif"/>
          <w:b/>
          <w:sz w:val="24"/>
          <w:szCs w:val="24"/>
        </w:rPr>
      </w:pPr>
      <w:r w:rsidRPr="00AC2CA8">
        <w:rPr>
          <w:rFonts w:ascii="Liberation Serif" w:hAnsi="Liberation Serif" w:cs="Liberation Serif"/>
          <w:b/>
          <w:sz w:val="24"/>
          <w:szCs w:val="24"/>
        </w:rPr>
        <w:t xml:space="preserve">15. Предложения по взаимодействию с Министерством физической культуры и спорта Свердловской области и ГАУ </w:t>
      </w:r>
      <w:proofErr w:type="gramStart"/>
      <w:r w:rsidRPr="00AC2CA8">
        <w:rPr>
          <w:rFonts w:ascii="Liberation Serif" w:hAnsi="Liberation Serif" w:cs="Liberation Serif"/>
          <w:b/>
          <w:sz w:val="24"/>
          <w:szCs w:val="24"/>
        </w:rPr>
        <w:t>СО</w:t>
      </w:r>
      <w:proofErr w:type="gramEnd"/>
      <w:r w:rsidRPr="00AC2CA8">
        <w:rPr>
          <w:rFonts w:ascii="Liberation Serif" w:hAnsi="Liberation Serif" w:cs="Liberation Serif"/>
          <w:b/>
          <w:sz w:val="24"/>
          <w:szCs w:val="24"/>
        </w:rPr>
        <w:t xml:space="preserve"> «Региональный центр развития физической культуры и спорта с отделением спортивной подготовки по каратэ».</w:t>
      </w:r>
    </w:p>
    <w:p w:rsidR="00985628" w:rsidRPr="00985628" w:rsidRDefault="00985628" w:rsidP="00AC2CA8">
      <w:pPr>
        <w:rPr>
          <w:rFonts w:ascii="Liberation Serif" w:hAnsi="Liberation Serif" w:cs="Liberation Serif"/>
          <w:sz w:val="24"/>
          <w:szCs w:val="24"/>
        </w:rPr>
      </w:pPr>
      <w:r w:rsidRPr="00985628">
        <w:rPr>
          <w:rFonts w:ascii="Liberation Serif" w:hAnsi="Liberation Serif" w:cs="Liberation Serif"/>
          <w:sz w:val="24"/>
          <w:szCs w:val="24"/>
        </w:rPr>
        <w:t xml:space="preserve">Возродить </w:t>
      </w:r>
      <w:r>
        <w:rPr>
          <w:rFonts w:ascii="Liberation Serif" w:hAnsi="Liberation Serif" w:cs="Liberation Serif"/>
          <w:sz w:val="24"/>
          <w:szCs w:val="24"/>
        </w:rPr>
        <w:t>совет директоров ДЮСШ при Министерстве спорта Свердловской области.</w:t>
      </w:r>
    </w:p>
    <w:sectPr w:rsidR="00985628" w:rsidRPr="00985628" w:rsidSect="00766AD3">
      <w:headerReference w:type="default" r:id="rId10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2D" w:rsidRDefault="00D8002D" w:rsidP="00766AD3">
      <w:r>
        <w:separator/>
      </w:r>
    </w:p>
  </w:endnote>
  <w:endnote w:type="continuationSeparator" w:id="0">
    <w:p w:rsidR="00D8002D" w:rsidRDefault="00D8002D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2D" w:rsidRDefault="00D8002D" w:rsidP="00766AD3">
      <w:r>
        <w:separator/>
      </w:r>
    </w:p>
  </w:footnote>
  <w:footnote w:type="continuationSeparator" w:id="0">
    <w:p w:rsidR="00D8002D" w:rsidRDefault="00D8002D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6410B8" w:rsidRPr="00766AD3" w:rsidRDefault="006410B8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E75744">
          <w:rPr>
            <w:rFonts w:ascii="Liberation Serif" w:hAnsi="Liberation Serif" w:cs="Liberation Serif"/>
            <w:noProof/>
            <w:sz w:val="24"/>
            <w:szCs w:val="24"/>
          </w:rPr>
          <w:t>19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6339"/>
    <w:rsid w:val="00023ACD"/>
    <w:rsid w:val="00057F5A"/>
    <w:rsid w:val="00065253"/>
    <w:rsid w:val="00080C26"/>
    <w:rsid w:val="0008486D"/>
    <w:rsid w:val="00095F74"/>
    <w:rsid w:val="000B79D5"/>
    <w:rsid w:val="000C5651"/>
    <w:rsid w:val="000C57C8"/>
    <w:rsid w:val="000D16D9"/>
    <w:rsid w:val="000F7715"/>
    <w:rsid w:val="00102622"/>
    <w:rsid w:val="00117BA7"/>
    <w:rsid w:val="0012218E"/>
    <w:rsid w:val="00140624"/>
    <w:rsid w:val="00151300"/>
    <w:rsid w:val="0017056C"/>
    <w:rsid w:val="00171DAF"/>
    <w:rsid w:val="0017295F"/>
    <w:rsid w:val="00175F11"/>
    <w:rsid w:val="001C4E8A"/>
    <w:rsid w:val="001C4F0A"/>
    <w:rsid w:val="001E1833"/>
    <w:rsid w:val="0023185D"/>
    <w:rsid w:val="0023248C"/>
    <w:rsid w:val="00235E1A"/>
    <w:rsid w:val="002967FA"/>
    <w:rsid w:val="002A49C6"/>
    <w:rsid w:val="002A6557"/>
    <w:rsid w:val="002B5D78"/>
    <w:rsid w:val="002D3352"/>
    <w:rsid w:val="002D6E49"/>
    <w:rsid w:val="002E2294"/>
    <w:rsid w:val="002F0CED"/>
    <w:rsid w:val="002F6EDF"/>
    <w:rsid w:val="002F70D4"/>
    <w:rsid w:val="0030365A"/>
    <w:rsid w:val="00307788"/>
    <w:rsid w:val="0031685D"/>
    <w:rsid w:val="00320CD0"/>
    <w:rsid w:val="00323E00"/>
    <w:rsid w:val="003443AF"/>
    <w:rsid w:val="00353905"/>
    <w:rsid w:val="003B0DC2"/>
    <w:rsid w:val="003B10BE"/>
    <w:rsid w:val="003C219F"/>
    <w:rsid w:val="003D1E94"/>
    <w:rsid w:val="0040625D"/>
    <w:rsid w:val="00412DBE"/>
    <w:rsid w:val="004162AE"/>
    <w:rsid w:val="00420BCB"/>
    <w:rsid w:val="00435E29"/>
    <w:rsid w:val="00442841"/>
    <w:rsid w:val="00457551"/>
    <w:rsid w:val="00462261"/>
    <w:rsid w:val="00486216"/>
    <w:rsid w:val="00491814"/>
    <w:rsid w:val="00491E99"/>
    <w:rsid w:val="004B5298"/>
    <w:rsid w:val="004C6267"/>
    <w:rsid w:val="004E735F"/>
    <w:rsid w:val="0052228F"/>
    <w:rsid w:val="005303B8"/>
    <w:rsid w:val="00540669"/>
    <w:rsid w:val="00543E44"/>
    <w:rsid w:val="00553A64"/>
    <w:rsid w:val="005639C5"/>
    <w:rsid w:val="0056452B"/>
    <w:rsid w:val="00573071"/>
    <w:rsid w:val="00593DD6"/>
    <w:rsid w:val="005A6E6A"/>
    <w:rsid w:val="005B637F"/>
    <w:rsid w:val="005E3095"/>
    <w:rsid w:val="005E5052"/>
    <w:rsid w:val="005F1093"/>
    <w:rsid w:val="005F4ADC"/>
    <w:rsid w:val="005F7EC1"/>
    <w:rsid w:val="00617BAB"/>
    <w:rsid w:val="0062691E"/>
    <w:rsid w:val="006410B8"/>
    <w:rsid w:val="00656D48"/>
    <w:rsid w:val="00657E10"/>
    <w:rsid w:val="00680921"/>
    <w:rsid w:val="00686109"/>
    <w:rsid w:val="006B3485"/>
    <w:rsid w:val="006C2AD8"/>
    <w:rsid w:val="006F455E"/>
    <w:rsid w:val="00705DE6"/>
    <w:rsid w:val="00711E40"/>
    <w:rsid w:val="00712191"/>
    <w:rsid w:val="00713D5A"/>
    <w:rsid w:val="007221AB"/>
    <w:rsid w:val="007422C4"/>
    <w:rsid w:val="00766AD3"/>
    <w:rsid w:val="00782FE8"/>
    <w:rsid w:val="00792DB4"/>
    <w:rsid w:val="00797417"/>
    <w:rsid w:val="007F0D55"/>
    <w:rsid w:val="007F1719"/>
    <w:rsid w:val="008014B6"/>
    <w:rsid w:val="0081402E"/>
    <w:rsid w:val="008211A5"/>
    <w:rsid w:val="0082194A"/>
    <w:rsid w:val="00823709"/>
    <w:rsid w:val="00826EB5"/>
    <w:rsid w:val="00830508"/>
    <w:rsid w:val="00831862"/>
    <w:rsid w:val="00855BB7"/>
    <w:rsid w:val="008705D3"/>
    <w:rsid w:val="00871D87"/>
    <w:rsid w:val="008763D7"/>
    <w:rsid w:val="008844D8"/>
    <w:rsid w:val="00885E84"/>
    <w:rsid w:val="008B2BEF"/>
    <w:rsid w:val="008C20F8"/>
    <w:rsid w:val="008C2128"/>
    <w:rsid w:val="008D133F"/>
    <w:rsid w:val="008D316D"/>
    <w:rsid w:val="008F5579"/>
    <w:rsid w:val="008F66FB"/>
    <w:rsid w:val="0090179D"/>
    <w:rsid w:val="009301D8"/>
    <w:rsid w:val="00943B4C"/>
    <w:rsid w:val="0094655D"/>
    <w:rsid w:val="0095448A"/>
    <w:rsid w:val="0096090E"/>
    <w:rsid w:val="009842BF"/>
    <w:rsid w:val="00985628"/>
    <w:rsid w:val="00986ADC"/>
    <w:rsid w:val="009A5C4C"/>
    <w:rsid w:val="009B0513"/>
    <w:rsid w:val="00A324DE"/>
    <w:rsid w:val="00A45919"/>
    <w:rsid w:val="00A45E0B"/>
    <w:rsid w:val="00A468F3"/>
    <w:rsid w:val="00A62F52"/>
    <w:rsid w:val="00A651B4"/>
    <w:rsid w:val="00A67646"/>
    <w:rsid w:val="00A72082"/>
    <w:rsid w:val="00A73AFE"/>
    <w:rsid w:val="00A85830"/>
    <w:rsid w:val="00A86307"/>
    <w:rsid w:val="00A95EB1"/>
    <w:rsid w:val="00A97EA5"/>
    <w:rsid w:val="00AA5539"/>
    <w:rsid w:val="00AB0D30"/>
    <w:rsid w:val="00AB3F33"/>
    <w:rsid w:val="00AB7162"/>
    <w:rsid w:val="00AC233F"/>
    <w:rsid w:val="00AC2CA8"/>
    <w:rsid w:val="00AD223D"/>
    <w:rsid w:val="00AE37BF"/>
    <w:rsid w:val="00AE5BA2"/>
    <w:rsid w:val="00B07921"/>
    <w:rsid w:val="00B328F4"/>
    <w:rsid w:val="00B84A9E"/>
    <w:rsid w:val="00BA3CA6"/>
    <w:rsid w:val="00BB3A5F"/>
    <w:rsid w:val="00BB7D25"/>
    <w:rsid w:val="00BE2FBE"/>
    <w:rsid w:val="00C03502"/>
    <w:rsid w:val="00C30137"/>
    <w:rsid w:val="00C3526B"/>
    <w:rsid w:val="00C41BE0"/>
    <w:rsid w:val="00C65032"/>
    <w:rsid w:val="00C76C66"/>
    <w:rsid w:val="00CA2BA7"/>
    <w:rsid w:val="00CA583E"/>
    <w:rsid w:val="00CC5786"/>
    <w:rsid w:val="00CC6004"/>
    <w:rsid w:val="00CC61D7"/>
    <w:rsid w:val="00CD6102"/>
    <w:rsid w:val="00CE7A5A"/>
    <w:rsid w:val="00D13CB1"/>
    <w:rsid w:val="00D1793A"/>
    <w:rsid w:val="00D27198"/>
    <w:rsid w:val="00D275C0"/>
    <w:rsid w:val="00D3371B"/>
    <w:rsid w:val="00D362F3"/>
    <w:rsid w:val="00D61B8B"/>
    <w:rsid w:val="00D8002D"/>
    <w:rsid w:val="00D94AEB"/>
    <w:rsid w:val="00DA333E"/>
    <w:rsid w:val="00DB1172"/>
    <w:rsid w:val="00DB5CC7"/>
    <w:rsid w:val="00DD02D2"/>
    <w:rsid w:val="00DF0887"/>
    <w:rsid w:val="00DF17A7"/>
    <w:rsid w:val="00DF41B4"/>
    <w:rsid w:val="00E07E8C"/>
    <w:rsid w:val="00E12798"/>
    <w:rsid w:val="00E224E7"/>
    <w:rsid w:val="00E35F25"/>
    <w:rsid w:val="00E734DA"/>
    <w:rsid w:val="00E75744"/>
    <w:rsid w:val="00E76994"/>
    <w:rsid w:val="00E969CE"/>
    <w:rsid w:val="00EA11CC"/>
    <w:rsid w:val="00EA5378"/>
    <w:rsid w:val="00EA671E"/>
    <w:rsid w:val="00EA6744"/>
    <w:rsid w:val="00ED22C2"/>
    <w:rsid w:val="00EF2566"/>
    <w:rsid w:val="00F011D4"/>
    <w:rsid w:val="00F07394"/>
    <w:rsid w:val="00F10DA6"/>
    <w:rsid w:val="00F34CA1"/>
    <w:rsid w:val="00F45FEF"/>
    <w:rsid w:val="00F46EF6"/>
    <w:rsid w:val="00F721E2"/>
    <w:rsid w:val="00F92775"/>
    <w:rsid w:val="00FC57CB"/>
    <w:rsid w:val="00FD04F6"/>
    <w:rsid w:val="00FD55EE"/>
    <w:rsid w:val="00FE2AB3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F6ED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2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2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F6ED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42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bitsporth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144A-764B-46CA-B58C-E6CB98F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6</cp:revision>
  <cp:lastPrinted>2019-12-28T09:24:00Z</cp:lastPrinted>
  <dcterms:created xsi:type="dcterms:W3CDTF">2020-01-10T11:33:00Z</dcterms:created>
  <dcterms:modified xsi:type="dcterms:W3CDTF">2020-01-13T12:00:00Z</dcterms:modified>
</cp:coreProperties>
</file>