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AF" w:rsidRDefault="00AA76AF" w:rsidP="00AA76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A76AF" w:rsidRDefault="00AA76AF" w:rsidP="00AA76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  ДОПОЛНИТЕЛЬНОЙ ОБЩЕОБРАЗОВАТЕЛЬНОЙ ПРОГРАММЕ В ОБЛАСТИ ФИЗИЧЕСКОЙ КУЛЬТУРЫ И СПОРТА  «СПОРТИВНАЯ ГИМНАСТИКА»  ДОПОЛНИТЕЛЬНАЯ ПРЕДПРОФЕССИОНАЛЬНАЛЬНАЯ ПРОГРАММА  (СРОК РЕАЛИЗАЦИИ ПРОГРАММЫ - 10 ЛЕТ))</w:t>
      </w:r>
      <w:proofErr w:type="gramEnd"/>
    </w:p>
    <w:p w:rsidR="00D354B3" w:rsidRDefault="00D354B3" w:rsidP="00D35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CF">
        <w:rPr>
          <w:rFonts w:ascii="Times New Roman" w:hAnsi="Times New Roman" w:cs="Times New Roman"/>
          <w:sz w:val="28"/>
          <w:szCs w:val="28"/>
        </w:rPr>
        <w:t>Авторы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54B3" w:rsidRPr="003D58CF" w:rsidRDefault="00D354B3" w:rsidP="00D35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Ольга Юрьевна- заместитель директора по УВР МАОУ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ДЮСШ»</w:t>
      </w:r>
    </w:p>
    <w:p w:rsidR="00D354B3" w:rsidRDefault="00D354B3" w:rsidP="00D35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CF">
        <w:rPr>
          <w:rFonts w:ascii="Times New Roman" w:hAnsi="Times New Roman" w:cs="Times New Roman"/>
          <w:sz w:val="28"/>
          <w:szCs w:val="28"/>
        </w:rPr>
        <w:t xml:space="preserve">Рецензенты: </w:t>
      </w:r>
    </w:p>
    <w:p w:rsidR="00D354B3" w:rsidRDefault="00D354B3" w:rsidP="00D35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Забелина Нина Ивановна</w:t>
      </w:r>
      <w:r w:rsidR="00D47F3E">
        <w:rPr>
          <w:rFonts w:ascii="Times New Roman" w:hAnsi="Times New Roman" w:cs="Times New Roman"/>
          <w:sz w:val="28"/>
          <w:szCs w:val="28"/>
        </w:rPr>
        <w:t xml:space="preserve"> </w:t>
      </w:r>
      <w:r w:rsidRPr="003D58C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F63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</w:t>
      </w:r>
      <w:r w:rsidRPr="003D58CF">
        <w:rPr>
          <w:rFonts w:ascii="Times New Roman" w:hAnsi="Times New Roman" w:cs="Times New Roman"/>
          <w:sz w:val="28"/>
          <w:szCs w:val="28"/>
        </w:rPr>
        <w:t xml:space="preserve">ГБПОУ СО </w:t>
      </w:r>
      <w:r w:rsidR="00932F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D58CF">
        <w:rPr>
          <w:rFonts w:ascii="Times New Roman" w:hAnsi="Times New Roman" w:cs="Times New Roman"/>
          <w:sz w:val="28"/>
          <w:szCs w:val="28"/>
        </w:rPr>
        <w:t>Ирбитский</w:t>
      </w:r>
      <w:proofErr w:type="spellEnd"/>
      <w:r w:rsidRPr="003D58CF">
        <w:rPr>
          <w:rFonts w:ascii="Times New Roman" w:hAnsi="Times New Roman" w:cs="Times New Roman"/>
          <w:sz w:val="28"/>
          <w:szCs w:val="28"/>
        </w:rPr>
        <w:t xml:space="preserve"> гуманитарный колледж</w:t>
      </w:r>
      <w:r w:rsidR="00932F63">
        <w:rPr>
          <w:rFonts w:ascii="Times New Roman" w:hAnsi="Times New Roman" w:cs="Times New Roman"/>
          <w:sz w:val="28"/>
          <w:szCs w:val="28"/>
        </w:rPr>
        <w:t>»</w:t>
      </w:r>
    </w:p>
    <w:p w:rsidR="00D354B3" w:rsidRDefault="00D354B3" w:rsidP="00D35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Ксения Владимировна – заместитель директора</w:t>
      </w:r>
      <w:r w:rsidR="00932F63">
        <w:rPr>
          <w:rFonts w:ascii="Times New Roman" w:hAnsi="Times New Roman" w:cs="Times New Roman"/>
          <w:sz w:val="28"/>
          <w:szCs w:val="28"/>
        </w:rPr>
        <w:t xml:space="preserve"> по МР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CF">
        <w:rPr>
          <w:rFonts w:ascii="Times New Roman" w:hAnsi="Times New Roman" w:cs="Times New Roman"/>
          <w:sz w:val="28"/>
          <w:szCs w:val="28"/>
        </w:rPr>
        <w:t xml:space="preserve">ГБПОУ СО </w:t>
      </w:r>
      <w:r w:rsidR="00932F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D58CF">
        <w:rPr>
          <w:rFonts w:ascii="Times New Roman" w:hAnsi="Times New Roman" w:cs="Times New Roman"/>
          <w:sz w:val="28"/>
          <w:szCs w:val="28"/>
        </w:rPr>
        <w:t>Ирбитский</w:t>
      </w:r>
      <w:proofErr w:type="spellEnd"/>
      <w:r w:rsidRPr="003D58CF">
        <w:rPr>
          <w:rFonts w:ascii="Times New Roman" w:hAnsi="Times New Roman" w:cs="Times New Roman"/>
          <w:sz w:val="28"/>
          <w:szCs w:val="28"/>
        </w:rPr>
        <w:t xml:space="preserve"> гуманитарный колледж</w:t>
      </w:r>
      <w:r w:rsidR="00932F63">
        <w:rPr>
          <w:rFonts w:ascii="Times New Roman" w:hAnsi="Times New Roman" w:cs="Times New Roman"/>
          <w:sz w:val="28"/>
          <w:szCs w:val="28"/>
        </w:rPr>
        <w:t>»</w:t>
      </w:r>
    </w:p>
    <w:p w:rsidR="007A7D1A" w:rsidRDefault="007A7D1A" w:rsidP="00D35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1A">
        <w:rPr>
          <w:rFonts w:ascii="Times New Roman" w:hAnsi="Times New Roman" w:cs="Times New Roman"/>
          <w:sz w:val="28"/>
          <w:szCs w:val="28"/>
        </w:rPr>
        <w:t>Настоящая программа выполнена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D1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A7D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A7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D1A" w:rsidRPr="007A7D1A" w:rsidRDefault="007A7D1A" w:rsidP="007A7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D1A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</w:t>
      </w:r>
      <w:r>
        <w:rPr>
          <w:rFonts w:ascii="Times New Roman" w:hAnsi="Times New Roman" w:cs="Times New Roman"/>
          <w:sz w:val="28"/>
          <w:szCs w:val="28"/>
        </w:rPr>
        <w:t xml:space="preserve">9 декабря 2012г № 273 – ФЗ « Об </w:t>
      </w:r>
      <w:r w:rsidRPr="007A7D1A">
        <w:rPr>
          <w:rFonts w:ascii="Times New Roman" w:hAnsi="Times New Roman" w:cs="Times New Roman"/>
          <w:sz w:val="28"/>
          <w:szCs w:val="28"/>
        </w:rPr>
        <w:t>образовании в Российской Федерации»;</w:t>
      </w:r>
    </w:p>
    <w:p w:rsidR="007A7D1A" w:rsidRPr="007A7D1A" w:rsidRDefault="007A7D1A" w:rsidP="007A7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D1A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4 декабря </w:t>
      </w:r>
      <w:r>
        <w:rPr>
          <w:rFonts w:ascii="Times New Roman" w:hAnsi="Times New Roman" w:cs="Times New Roman"/>
          <w:sz w:val="28"/>
          <w:szCs w:val="28"/>
        </w:rPr>
        <w:t xml:space="preserve">2007г № 329 – ФЗ « О физической </w:t>
      </w:r>
      <w:r w:rsidRPr="007A7D1A">
        <w:rPr>
          <w:rFonts w:ascii="Times New Roman" w:hAnsi="Times New Roman" w:cs="Times New Roman"/>
          <w:sz w:val="28"/>
          <w:szCs w:val="28"/>
        </w:rPr>
        <w:t>культуре и спорте в Российской Федерации»;</w:t>
      </w:r>
    </w:p>
    <w:p w:rsidR="007A7D1A" w:rsidRPr="007A7D1A" w:rsidRDefault="007A7D1A" w:rsidP="007A7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D1A">
        <w:rPr>
          <w:rFonts w:ascii="Times New Roman" w:hAnsi="Times New Roman" w:cs="Times New Roman"/>
          <w:sz w:val="28"/>
          <w:szCs w:val="28"/>
        </w:rPr>
        <w:t>Приказ Министерства спорта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12 сентября 2013г № 730 «Об </w:t>
      </w:r>
      <w:r w:rsidRPr="007A7D1A">
        <w:rPr>
          <w:rFonts w:ascii="Times New Roman" w:hAnsi="Times New Roman" w:cs="Times New Roman"/>
          <w:sz w:val="28"/>
          <w:szCs w:val="28"/>
        </w:rPr>
        <w:t>утверждении федеральных государственных требований к минимуму содержания, структуре,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D1A">
        <w:rPr>
          <w:rFonts w:ascii="Times New Roman" w:hAnsi="Times New Roman" w:cs="Times New Roman"/>
          <w:sz w:val="28"/>
          <w:szCs w:val="28"/>
        </w:rPr>
        <w:t>условиям реализации дополнительных предпрофессиональных программ в области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D1A">
        <w:rPr>
          <w:rFonts w:ascii="Times New Roman" w:hAnsi="Times New Roman" w:cs="Times New Roman"/>
          <w:sz w:val="28"/>
          <w:szCs w:val="28"/>
        </w:rPr>
        <w:t xml:space="preserve">культуры и спорта и к срокам </w:t>
      </w:r>
      <w:proofErr w:type="gramStart"/>
      <w:r w:rsidRPr="007A7D1A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7A7D1A">
        <w:rPr>
          <w:rFonts w:ascii="Times New Roman" w:hAnsi="Times New Roman" w:cs="Times New Roman"/>
          <w:sz w:val="28"/>
          <w:szCs w:val="28"/>
        </w:rPr>
        <w:t xml:space="preserve"> этим программам»;</w:t>
      </w:r>
    </w:p>
    <w:p w:rsidR="007A7D1A" w:rsidRPr="007A7D1A" w:rsidRDefault="007A7D1A" w:rsidP="007A7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D1A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29 августа 2013г № </w:t>
      </w:r>
      <w:r w:rsidRPr="007A7D1A">
        <w:rPr>
          <w:rFonts w:ascii="Times New Roman" w:hAnsi="Times New Roman" w:cs="Times New Roman"/>
          <w:sz w:val="28"/>
          <w:szCs w:val="28"/>
        </w:rPr>
        <w:t>1008 «Об утверждении Порядка организации и осуществления образовательной деятельности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D1A">
        <w:rPr>
          <w:rFonts w:ascii="Times New Roman" w:hAnsi="Times New Roman" w:cs="Times New Roman"/>
          <w:sz w:val="28"/>
          <w:szCs w:val="28"/>
        </w:rPr>
        <w:t>дополнительным общеобразовательным программам»;</w:t>
      </w:r>
    </w:p>
    <w:p w:rsidR="007A7D1A" w:rsidRPr="007A7D1A" w:rsidRDefault="007A7D1A" w:rsidP="007A7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D1A">
        <w:rPr>
          <w:rFonts w:ascii="Times New Roman" w:hAnsi="Times New Roman" w:cs="Times New Roman"/>
          <w:sz w:val="28"/>
          <w:szCs w:val="28"/>
        </w:rPr>
        <w:t>Приказ Министерства спорта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27 декабря 2013г № 1125 «Об </w:t>
      </w:r>
      <w:r w:rsidRPr="007A7D1A">
        <w:rPr>
          <w:rFonts w:ascii="Times New Roman" w:hAnsi="Times New Roman" w:cs="Times New Roman"/>
          <w:sz w:val="28"/>
          <w:szCs w:val="28"/>
        </w:rPr>
        <w:t>утверждении особенностей организации и осуществления образовательной, тренировочной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D1A">
        <w:rPr>
          <w:rFonts w:ascii="Times New Roman" w:hAnsi="Times New Roman" w:cs="Times New Roman"/>
          <w:sz w:val="28"/>
          <w:szCs w:val="28"/>
        </w:rPr>
        <w:t>методической деятельности в области физической культуры и спорта»;</w:t>
      </w:r>
    </w:p>
    <w:p w:rsidR="007A7D1A" w:rsidRDefault="007A7D1A" w:rsidP="007A7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A7D1A">
        <w:rPr>
          <w:rFonts w:ascii="Times New Roman" w:hAnsi="Times New Roman" w:cs="Times New Roman"/>
          <w:sz w:val="28"/>
          <w:szCs w:val="28"/>
        </w:rPr>
        <w:t>Приказ Министерства спорта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12 сентября 2013г № 731 «Об утверждении Порядка приё</w:t>
      </w:r>
      <w:r w:rsidRPr="007A7D1A">
        <w:rPr>
          <w:rFonts w:ascii="Times New Roman" w:hAnsi="Times New Roman" w:cs="Times New Roman"/>
          <w:sz w:val="28"/>
          <w:szCs w:val="28"/>
        </w:rPr>
        <w:t>ма на обучение по дополнительным предпрофессиональным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D1A"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 и спорта». </w:t>
      </w:r>
    </w:p>
    <w:p w:rsidR="008E3C95" w:rsidRDefault="008E3C95" w:rsidP="008E3C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предназначена для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-18 лет.</w:t>
      </w:r>
    </w:p>
    <w:p w:rsidR="00DA5661" w:rsidRDefault="00DA5661" w:rsidP="00DA5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F3E52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</w:p>
    <w:p w:rsidR="00DA5661" w:rsidRDefault="00DA5661" w:rsidP="00DA5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E52">
        <w:rPr>
          <w:rFonts w:ascii="Times New Roman" w:hAnsi="Times New Roman" w:cs="Times New Roman"/>
          <w:sz w:val="28"/>
          <w:szCs w:val="28"/>
        </w:rPr>
        <w:t>Дополнительная предпрофессиональная программа в области физической культуры и спорта, 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спортивной подготовки.</w:t>
      </w:r>
      <w:r w:rsidRPr="00CE7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661" w:rsidRDefault="00DA5661" w:rsidP="00DA5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B3">
        <w:rPr>
          <w:rFonts w:ascii="Times New Roman" w:hAnsi="Times New Roman" w:cs="Times New Roman"/>
          <w:sz w:val="28"/>
          <w:szCs w:val="28"/>
        </w:rPr>
        <w:t xml:space="preserve">Основными задачами реализации Программы являются: </w:t>
      </w:r>
    </w:p>
    <w:p w:rsidR="00DA5661" w:rsidRDefault="00DA5661" w:rsidP="00DA5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B3">
        <w:rPr>
          <w:rFonts w:ascii="Times New Roman" w:hAnsi="Times New Roman" w:cs="Times New Roman"/>
          <w:sz w:val="28"/>
          <w:szCs w:val="28"/>
        </w:rPr>
        <w:t xml:space="preserve"> 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 </w:t>
      </w:r>
    </w:p>
    <w:p w:rsidR="00DA5661" w:rsidRDefault="00DA5661" w:rsidP="00DA5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B3">
        <w:rPr>
          <w:rFonts w:ascii="Times New Roman" w:hAnsi="Times New Roman" w:cs="Times New Roman"/>
          <w:sz w:val="28"/>
          <w:szCs w:val="28"/>
        </w:rPr>
        <w:t xml:space="preserve"> - формирование культуры здорового и безопасного образа жизни, укрепление здоровья учащихся; </w:t>
      </w:r>
    </w:p>
    <w:p w:rsidR="00DA5661" w:rsidRPr="00D354B3" w:rsidRDefault="00DA5661" w:rsidP="00DA5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B3">
        <w:rPr>
          <w:rFonts w:ascii="Times New Roman" w:hAnsi="Times New Roman" w:cs="Times New Roman"/>
          <w:sz w:val="28"/>
          <w:szCs w:val="28"/>
        </w:rPr>
        <w:t xml:space="preserve"> - формирование навыков адаптации к жизни в обществе,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ориентации;  </w:t>
      </w:r>
    </w:p>
    <w:p w:rsidR="00DA5661" w:rsidRDefault="00DA5661" w:rsidP="00DA5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B3">
        <w:rPr>
          <w:rFonts w:ascii="Times New Roman" w:hAnsi="Times New Roman" w:cs="Times New Roman"/>
          <w:sz w:val="28"/>
          <w:szCs w:val="28"/>
        </w:rPr>
        <w:t xml:space="preserve">- выявление и поддержка детей, проявивших выдающиеся способности в спорте.  </w:t>
      </w:r>
    </w:p>
    <w:p w:rsidR="00DA5661" w:rsidRDefault="00DA5661" w:rsidP="00DA5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54B3">
        <w:rPr>
          <w:rFonts w:ascii="Times New Roman" w:hAnsi="Times New Roman" w:cs="Times New Roman"/>
          <w:sz w:val="28"/>
          <w:szCs w:val="28"/>
        </w:rPr>
        <w:t xml:space="preserve">- формирование знаний, умений, навыков в области физической культуры и спорта, в том числе в избранном виде спорта; </w:t>
      </w:r>
    </w:p>
    <w:p w:rsidR="00DA5661" w:rsidRDefault="00DA5661" w:rsidP="00DA5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B3">
        <w:rPr>
          <w:rFonts w:ascii="Times New Roman" w:hAnsi="Times New Roman" w:cs="Times New Roman"/>
          <w:sz w:val="28"/>
          <w:szCs w:val="28"/>
        </w:rPr>
        <w:t xml:space="preserve"> - подготовку к освоению этапов спортивной подготовки, в том числе в дальнейшем по программам спортивной подготовки;</w:t>
      </w:r>
    </w:p>
    <w:p w:rsidR="00DA5661" w:rsidRDefault="00DA5661" w:rsidP="00DA56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B3">
        <w:rPr>
          <w:rFonts w:ascii="Times New Roman" w:hAnsi="Times New Roman" w:cs="Times New Roman"/>
          <w:sz w:val="28"/>
          <w:szCs w:val="28"/>
        </w:rPr>
        <w:t xml:space="preserve">  -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:rsidR="00C25852" w:rsidRDefault="00D47F3E" w:rsidP="00D35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Спортивная гимнастика - </w:t>
      </w:r>
      <w:r w:rsidR="00C25852" w:rsidRPr="00C25852">
        <w:rPr>
          <w:rFonts w:ascii="Times New Roman" w:hAnsi="Times New Roman" w:cs="Times New Roman"/>
          <w:sz w:val="28"/>
          <w:szCs w:val="28"/>
        </w:rPr>
        <w:t xml:space="preserve">один из наиболее популярных видов спорта и физической культуры. К спортивным видам гимнастики относятся: спортивная, художественная, акробатическая, эстетическая, командная, </w:t>
      </w:r>
      <w:proofErr w:type="spellStart"/>
      <w:r w:rsidR="00C25852" w:rsidRPr="00C25852">
        <w:rPr>
          <w:rFonts w:ascii="Times New Roman" w:hAnsi="Times New Roman" w:cs="Times New Roman"/>
          <w:sz w:val="28"/>
          <w:szCs w:val="28"/>
        </w:rPr>
        <w:t>аэробическая</w:t>
      </w:r>
      <w:proofErr w:type="spellEnd"/>
      <w:r w:rsidR="00C25852" w:rsidRPr="00C25852">
        <w:rPr>
          <w:rFonts w:ascii="Times New Roman" w:hAnsi="Times New Roman" w:cs="Times New Roman"/>
          <w:sz w:val="28"/>
          <w:szCs w:val="28"/>
        </w:rPr>
        <w:t xml:space="preserve"> гимнастика.</w:t>
      </w:r>
    </w:p>
    <w:p w:rsidR="00D354B3" w:rsidRPr="00D354B3" w:rsidRDefault="00D354B3" w:rsidP="00D35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B3">
        <w:rPr>
          <w:rFonts w:ascii="Times New Roman" w:hAnsi="Times New Roman" w:cs="Times New Roman"/>
          <w:sz w:val="28"/>
          <w:szCs w:val="28"/>
        </w:rPr>
        <w:t xml:space="preserve">Программа соответствует Федеральным государственным требованиям к минимуму содержания, структуре, условиям реализации дополнительных предпрофессиональных программ в области физической культуры и спорта по группе видов спорта «сложно координационные» и к срокам </w:t>
      </w:r>
      <w:proofErr w:type="gramStart"/>
      <w:r w:rsidRPr="00D354B3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D354B3">
        <w:rPr>
          <w:rFonts w:ascii="Times New Roman" w:hAnsi="Times New Roman" w:cs="Times New Roman"/>
          <w:sz w:val="28"/>
          <w:szCs w:val="28"/>
        </w:rPr>
        <w:t xml:space="preserve"> этим программам, учитывает требования федерального государственного стандарта спортивной подготовки по виду спорта спортивная гимнастика, возрастные и индивидуальные особенности учащихся.  </w:t>
      </w:r>
    </w:p>
    <w:p w:rsidR="00D354B3" w:rsidRDefault="00D354B3" w:rsidP="00D35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B3">
        <w:rPr>
          <w:rFonts w:ascii="Times New Roman" w:hAnsi="Times New Roman" w:cs="Times New Roman"/>
          <w:sz w:val="28"/>
          <w:szCs w:val="28"/>
        </w:rPr>
        <w:t>Программа является основным документом при организации и проведении занятий по спортивной гимнастике в МАОУ ДО «</w:t>
      </w:r>
      <w:proofErr w:type="spellStart"/>
      <w:r w:rsidRPr="00D354B3">
        <w:rPr>
          <w:rFonts w:ascii="Times New Roman" w:hAnsi="Times New Roman" w:cs="Times New Roman"/>
          <w:sz w:val="28"/>
          <w:szCs w:val="28"/>
        </w:rPr>
        <w:t>Ирбитская</w:t>
      </w:r>
      <w:proofErr w:type="spellEnd"/>
      <w:r w:rsidRPr="00D354B3">
        <w:rPr>
          <w:rFonts w:ascii="Times New Roman" w:hAnsi="Times New Roman" w:cs="Times New Roman"/>
          <w:sz w:val="28"/>
          <w:szCs w:val="28"/>
        </w:rPr>
        <w:t xml:space="preserve"> ДЮСШ» и содержит следующие предметные области: теория и методика физической культуры и спорта, общая физическая подготовка, избранный вид спорта, акробатика и хореография. </w:t>
      </w:r>
    </w:p>
    <w:p w:rsidR="00D354B3" w:rsidRDefault="00D354B3" w:rsidP="00D35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B3">
        <w:rPr>
          <w:rFonts w:ascii="Times New Roman" w:hAnsi="Times New Roman" w:cs="Times New Roman"/>
          <w:sz w:val="28"/>
          <w:szCs w:val="28"/>
        </w:rPr>
        <w:t xml:space="preserve"> В Программе даны конкретные методические рекомендации по организации и планированию тренировочной работы на различных этапах подготовки, отбору и комплектованию учебных групп в зависимости от возраста, уровня развития физических и психофизиологических качеств и от специальных способностей занимающихся.  </w:t>
      </w:r>
    </w:p>
    <w:p w:rsidR="00D354B3" w:rsidRDefault="00D354B3" w:rsidP="00D35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B3">
        <w:rPr>
          <w:rFonts w:ascii="Times New Roman" w:hAnsi="Times New Roman" w:cs="Times New Roman"/>
          <w:sz w:val="28"/>
          <w:szCs w:val="28"/>
        </w:rPr>
        <w:t xml:space="preserve">Содержание Программы учитывает особенности подготовки обучающихся по спортивной гимнастике в том числе: </w:t>
      </w:r>
    </w:p>
    <w:p w:rsidR="00D354B3" w:rsidRDefault="00D354B3" w:rsidP="00D35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B3">
        <w:rPr>
          <w:rFonts w:ascii="Times New Roman" w:hAnsi="Times New Roman" w:cs="Times New Roman"/>
          <w:sz w:val="28"/>
          <w:szCs w:val="28"/>
        </w:rPr>
        <w:t xml:space="preserve"> - необходимость доведения исполнительского мастерства учащихся до виртуозности и достижением на этой основе высокой надежности технических действий; </w:t>
      </w:r>
    </w:p>
    <w:p w:rsidR="00D354B3" w:rsidRDefault="00D354B3" w:rsidP="00D35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B3">
        <w:rPr>
          <w:rFonts w:ascii="Times New Roman" w:hAnsi="Times New Roman" w:cs="Times New Roman"/>
          <w:sz w:val="28"/>
          <w:szCs w:val="28"/>
        </w:rPr>
        <w:t xml:space="preserve"> - овладение новыми, сверхсложными оригинальными упражнениями;</w:t>
      </w:r>
    </w:p>
    <w:p w:rsidR="00D354B3" w:rsidRDefault="00D354B3" w:rsidP="00D35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B3">
        <w:rPr>
          <w:rFonts w:ascii="Times New Roman" w:hAnsi="Times New Roman" w:cs="Times New Roman"/>
          <w:sz w:val="28"/>
          <w:szCs w:val="28"/>
        </w:rPr>
        <w:t xml:space="preserve">  - обеспечение стабильного результата на основных спортивных соревнованиях с учетом соответствия соревновательных программ и (или) композиций требованиям, предусмотренным правилами по видам спорта; </w:t>
      </w:r>
    </w:p>
    <w:p w:rsidR="00D354B3" w:rsidRDefault="00D354B3" w:rsidP="00D35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B3">
        <w:rPr>
          <w:rFonts w:ascii="Times New Roman" w:hAnsi="Times New Roman" w:cs="Times New Roman"/>
          <w:sz w:val="28"/>
          <w:szCs w:val="28"/>
        </w:rPr>
        <w:lastRenderedPageBreak/>
        <w:t xml:space="preserve"> - применение методов сопряженных воздействий, высоких по объему и интенсивности тренировочных нагрузок с целью формирования такого уровня специальной выносливости, который значительно превышает потребность в соревновательной деятельности; </w:t>
      </w:r>
    </w:p>
    <w:p w:rsidR="00D354B3" w:rsidRDefault="00D354B3" w:rsidP="00D35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B3">
        <w:rPr>
          <w:rFonts w:ascii="Times New Roman" w:hAnsi="Times New Roman" w:cs="Times New Roman"/>
          <w:sz w:val="28"/>
          <w:szCs w:val="28"/>
        </w:rPr>
        <w:t xml:space="preserve"> - многократное моделирование усложненных условий соревновательной деятельности в системе модельных микроциклов, при этом в ударных модельных микроциклах объем тренировочной нагрузки может превышать соревновательный, но не более чем в два раза; </w:t>
      </w:r>
    </w:p>
    <w:p w:rsidR="008A3341" w:rsidRDefault="00D354B3" w:rsidP="00D35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B3">
        <w:rPr>
          <w:rFonts w:ascii="Times New Roman" w:hAnsi="Times New Roman" w:cs="Times New Roman"/>
          <w:sz w:val="28"/>
          <w:szCs w:val="28"/>
        </w:rPr>
        <w:t xml:space="preserve"> - постоянную готовность к соревновательной деятельности в течение всего годичного цикла.</w:t>
      </w:r>
    </w:p>
    <w:p w:rsidR="00D2065C" w:rsidRPr="001B57C9" w:rsidRDefault="00D2065C" w:rsidP="00D206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Тренировочный процесс в ДЮСШ ведется в соответствии с годовым учебным (тренировочным) планом (далее – учебный план), рассчитанным в соответствии с федеральными государственными требованиями к дополнительным предпрофессиональным программам и срокам обучения по программе на 46 недель учебно-тренировочных занятий в непосредственно в условиях ДЮСШ и тренировочных сборов, 6 недель – самостоятельная работа в период активного отдыха обучающихся.</w:t>
      </w:r>
      <w:proofErr w:type="gramEnd"/>
    </w:p>
    <w:p w:rsidR="00D2065C" w:rsidRDefault="00D2065C" w:rsidP="00D20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8F">
        <w:rPr>
          <w:rFonts w:ascii="Times New Roman" w:hAnsi="Times New Roman" w:cs="Times New Roman"/>
          <w:sz w:val="28"/>
          <w:szCs w:val="28"/>
        </w:rPr>
        <w:t>В программе представлены задачи работы и содержание материала по основным компонентам тренировки, приводится распределение времени на предметные области по периодам и этапам, количество тренировочных занятий и соревнований, нормативные требования. Таким образом, Программа детализируют содержание работы последовательно по годам обучения. Организация занятий осуществляется по следующим этапам (периодам) подготовки:</w:t>
      </w:r>
    </w:p>
    <w:p w:rsidR="00D2065C" w:rsidRDefault="00D2065C" w:rsidP="00D20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8F">
        <w:rPr>
          <w:rFonts w:ascii="Times New Roman" w:hAnsi="Times New Roman" w:cs="Times New Roman"/>
          <w:sz w:val="28"/>
          <w:szCs w:val="28"/>
        </w:rPr>
        <w:t xml:space="preserve"> - этап</w:t>
      </w:r>
      <w:r>
        <w:rPr>
          <w:rFonts w:ascii="Times New Roman" w:hAnsi="Times New Roman" w:cs="Times New Roman"/>
          <w:sz w:val="28"/>
          <w:szCs w:val="28"/>
        </w:rPr>
        <w:t xml:space="preserve"> начальной подготовки - 3 года</w:t>
      </w:r>
    </w:p>
    <w:p w:rsidR="00D2065C" w:rsidRDefault="00D2065C" w:rsidP="00D20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8F">
        <w:rPr>
          <w:rFonts w:ascii="Times New Roman" w:hAnsi="Times New Roman" w:cs="Times New Roman"/>
          <w:sz w:val="28"/>
          <w:szCs w:val="28"/>
        </w:rPr>
        <w:t xml:space="preserve">- тренировочный этап - до 5 лет. </w:t>
      </w:r>
    </w:p>
    <w:p w:rsidR="00D2065C" w:rsidRDefault="00D2065C" w:rsidP="00D20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спортивного мастерства от года и выше</w:t>
      </w:r>
    </w:p>
    <w:p w:rsidR="00D2065C" w:rsidRDefault="00D2065C" w:rsidP="00D20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8F">
        <w:rPr>
          <w:rFonts w:ascii="Times New Roman" w:hAnsi="Times New Roman" w:cs="Times New Roman"/>
          <w:sz w:val="28"/>
          <w:szCs w:val="28"/>
        </w:rPr>
        <w:t xml:space="preserve">Продолжительность одного тренировочного занятия при реализации программ не может превышать </w:t>
      </w:r>
      <w:proofErr w:type="gramStart"/>
      <w:r w:rsidRPr="00775B8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75B8F">
        <w:rPr>
          <w:rFonts w:ascii="Times New Roman" w:hAnsi="Times New Roman" w:cs="Times New Roman"/>
          <w:sz w:val="28"/>
          <w:szCs w:val="28"/>
        </w:rPr>
        <w:t>:</w:t>
      </w:r>
    </w:p>
    <w:p w:rsidR="00D2065C" w:rsidRPr="00473FCA" w:rsidRDefault="00D2065C" w:rsidP="00D2065C">
      <w:pPr>
        <w:rPr>
          <w:rFonts w:ascii="Times New Roman" w:hAnsi="Times New Roman" w:cs="Times New Roman"/>
          <w:sz w:val="28"/>
          <w:szCs w:val="28"/>
        </w:rPr>
      </w:pPr>
      <w:r w:rsidRPr="00473FCA">
        <w:rPr>
          <w:rFonts w:ascii="Times New Roman" w:hAnsi="Times New Roman" w:cs="Times New Roman"/>
          <w:sz w:val="28"/>
          <w:szCs w:val="28"/>
        </w:rPr>
        <w:t>НП (до 1 года) 6 часов в неделю</w:t>
      </w:r>
    </w:p>
    <w:p w:rsidR="00D2065C" w:rsidRPr="00473FCA" w:rsidRDefault="00D2065C" w:rsidP="00D2065C">
      <w:pPr>
        <w:rPr>
          <w:rFonts w:ascii="Times New Roman" w:hAnsi="Times New Roman" w:cs="Times New Roman"/>
          <w:sz w:val="28"/>
          <w:szCs w:val="28"/>
        </w:rPr>
      </w:pPr>
      <w:r w:rsidRPr="00473FCA">
        <w:rPr>
          <w:rFonts w:ascii="Times New Roman" w:hAnsi="Times New Roman" w:cs="Times New Roman"/>
          <w:sz w:val="28"/>
          <w:szCs w:val="28"/>
        </w:rPr>
        <w:lastRenderedPageBreak/>
        <w:t>- НП (свыше 1 года) 8 часов в неделю</w:t>
      </w:r>
    </w:p>
    <w:p w:rsidR="00D2065C" w:rsidRPr="00473FCA" w:rsidRDefault="00D2065C" w:rsidP="00D2065C">
      <w:pPr>
        <w:rPr>
          <w:rFonts w:ascii="Times New Roman" w:hAnsi="Times New Roman" w:cs="Times New Roman"/>
          <w:sz w:val="28"/>
          <w:szCs w:val="28"/>
        </w:rPr>
      </w:pPr>
      <w:r w:rsidRPr="00473FC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73FCA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473FCA">
        <w:rPr>
          <w:rFonts w:ascii="Times New Roman" w:hAnsi="Times New Roman" w:cs="Times New Roman"/>
          <w:sz w:val="28"/>
          <w:szCs w:val="28"/>
        </w:rPr>
        <w:t>СС)- 1,2 -12 часов в неделю</w:t>
      </w:r>
    </w:p>
    <w:p w:rsidR="00D2065C" w:rsidRPr="00473FCA" w:rsidRDefault="00D2065C" w:rsidP="00D2065C">
      <w:pPr>
        <w:rPr>
          <w:rFonts w:ascii="Times New Roman" w:hAnsi="Times New Roman" w:cs="Times New Roman"/>
          <w:sz w:val="28"/>
          <w:szCs w:val="28"/>
        </w:rPr>
      </w:pPr>
      <w:r w:rsidRPr="00473FC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73FCA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473FCA">
        <w:rPr>
          <w:rFonts w:ascii="Times New Roman" w:hAnsi="Times New Roman" w:cs="Times New Roman"/>
          <w:sz w:val="28"/>
          <w:szCs w:val="28"/>
        </w:rPr>
        <w:t>СС) – 3,4,5-18 часов в неделю</w:t>
      </w:r>
    </w:p>
    <w:p w:rsidR="00D2065C" w:rsidRPr="00473FCA" w:rsidRDefault="00D2065C" w:rsidP="00D2065C">
      <w:pPr>
        <w:rPr>
          <w:rFonts w:ascii="Times New Roman" w:hAnsi="Times New Roman" w:cs="Times New Roman"/>
          <w:sz w:val="28"/>
          <w:szCs w:val="28"/>
        </w:rPr>
      </w:pPr>
      <w:r w:rsidRPr="00473FC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73FCA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473FCA">
        <w:rPr>
          <w:rFonts w:ascii="Times New Roman" w:hAnsi="Times New Roman" w:cs="Times New Roman"/>
          <w:sz w:val="28"/>
          <w:szCs w:val="28"/>
        </w:rPr>
        <w:t xml:space="preserve"> до года и свыше- 24 часов в неделю.</w:t>
      </w:r>
    </w:p>
    <w:p w:rsidR="00D2065C" w:rsidRPr="007A74C9" w:rsidRDefault="007A74C9" w:rsidP="007A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4C9">
        <w:rPr>
          <w:rFonts w:ascii="Times New Roman" w:hAnsi="Times New Roman" w:cs="Times New Roman"/>
          <w:sz w:val="28"/>
          <w:szCs w:val="28"/>
        </w:rPr>
        <w:t>Реализация программы обеспечивается тренерами-преподавателями отделения</w:t>
      </w:r>
      <w:r w:rsidR="00AB175C">
        <w:rPr>
          <w:rFonts w:ascii="Times New Roman" w:hAnsi="Times New Roman" w:cs="Times New Roman"/>
          <w:sz w:val="28"/>
          <w:szCs w:val="28"/>
        </w:rPr>
        <w:t xml:space="preserve"> по спортивной </w:t>
      </w:r>
      <w:r>
        <w:rPr>
          <w:rFonts w:ascii="Times New Roman" w:hAnsi="Times New Roman" w:cs="Times New Roman"/>
          <w:sz w:val="28"/>
          <w:szCs w:val="28"/>
        </w:rPr>
        <w:t>гимнастики</w:t>
      </w:r>
      <w:r w:rsidR="00AB175C">
        <w:rPr>
          <w:rFonts w:ascii="Times New Roman" w:hAnsi="Times New Roman" w:cs="Times New Roman"/>
          <w:sz w:val="28"/>
          <w:szCs w:val="28"/>
        </w:rPr>
        <w:t xml:space="preserve">, </w:t>
      </w:r>
      <w:r w:rsidRPr="007A74C9">
        <w:rPr>
          <w:rFonts w:ascii="Times New Roman" w:hAnsi="Times New Roman" w:cs="Times New Roman"/>
          <w:sz w:val="28"/>
          <w:szCs w:val="28"/>
        </w:rPr>
        <w:t>имеющими профессиональное образование и категории тренерско-педагогической квалификации.</w:t>
      </w:r>
      <w:proofErr w:type="gramEnd"/>
    </w:p>
    <w:p w:rsidR="00D2065C" w:rsidRDefault="00D2065C" w:rsidP="00AA7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65C" w:rsidRDefault="00D2065C" w:rsidP="00AA7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6AF" w:rsidRPr="00D354B3" w:rsidRDefault="00AA76AF" w:rsidP="00AA76AF">
      <w:pPr>
        <w:rPr>
          <w:rFonts w:ascii="Times New Roman" w:hAnsi="Times New Roman" w:cs="Times New Roman"/>
          <w:sz w:val="28"/>
          <w:szCs w:val="28"/>
        </w:rPr>
      </w:pPr>
    </w:p>
    <w:sectPr w:rsidR="00AA76AF" w:rsidRPr="00D35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F4"/>
    <w:rsid w:val="00036458"/>
    <w:rsid w:val="001826DD"/>
    <w:rsid w:val="00347117"/>
    <w:rsid w:val="004A2695"/>
    <w:rsid w:val="007A74C9"/>
    <w:rsid w:val="007A7D1A"/>
    <w:rsid w:val="008A3341"/>
    <w:rsid w:val="008E3C95"/>
    <w:rsid w:val="00932F63"/>
    <w:rsid w:val="00AA76AF"/>
    <w:rsid w:val="00AB175C"/>
    <w:rsid w:val="00AF17F4"/>
    <w:rsid w:val="00C25852"/>
    <w:rsid w:val="00D2065C"/>
    <w:rsid w:val="00D354B3"/>
    <w:rsid w:val="00D47F3E"/>
    <w:rsid w:val="00DA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user7</cp:lastModifiedBy>
  <cp:revision>23</cp:revision>
  <dcterms:created xsi:type="dcterms:W3CDTF">2017-08-18T04:30:00Z</dcterms:created>
  <dcterms:modified xsi:type="dcterms:W3CDTF">2017-10-06T08:25:00Z</dcterms:modified>
</cp:coreProperties>
</file>